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4" w:rsidRDefault="00533D19" w:rsidP="00533D19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ОБРАЗЕЦ</w:t>
      </w:r>
      <w:r>
        <w:rPr>
          <w:sz w:val="20"/>
          <w:szCs w:val="20"/>
        </w:rPr>
        <w:tab/>
      </w:r>
      <w:r w:rsidR="00312FFB">
        <w:rPr>
          <w:sz w:val="20"/>
          <w:szCs w:val="20"/>
        </w:rPr>
        <w:t xml:space="preserve"> </w:t>
      </w:r>
      <w:r w:rsidR="004315B3">
        <w:rPr>
          <w:sz w:val="20"/>
          <w:szCs w:val="20"/>
        </w:rPr>
        <w:t xml:space="preserve">ДОГОВОР на ТО сигнализаторов и систем контроля загазованности  </w:t>
      </w:r>
      <w:r w:rsidR="001B2454" w:rsidRPr="004934BB">
        <w:rPr>
          <w:sz w:val="20"/>
          <w:szCs w:val="20"/>
        </w:rPr>
        <w:t>№</w:t>
      </w:r>
      <w:r w:rsidR="00B91087">
        <w:rPr>
          <w:sz w:val="20"/>
          <w:szCs w:val="20"/>
        </w:rPr>
        <w:t xml:space="preserve"> 57</w:t>
      </w:r>
    </w:p>
    <w:p w:rsidR="00153A84" w:rsidRDefault="00153A84" w:rsidP="00153A84">
      <w:pPr>
        <w:jc w:val="center"/>
        <w:rPr>
          <w:sz w:val="20"/>
          <w:szCs w:val="20"/>
        </w:rPr>
      </w:pPr>
    </w:p>
    <w:p w:rsidR="001B2454" w:rsidRPr="004315B3" w:rsidRDefault="004315B3" w:rsidP="00153A8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3A8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75FF7" w:rsidRPr="004315B3">
        <w:rPr>
          <w:sz w:val="20"/>
          <w:szCs w:val="20"/>
        </w:rPr>
        <w:t>«</w:t>
      </w:r>
      <w:r w:rsidR="00B91087">
        <w:rPr>
          <w:sz w:val="20"/>
          <w:szCs w:val="20"/>
        </w:rPr>
        <w:t>19</w:t>
      </w:r>
      <w:r w:rsidR="00FD4F53">
        <w:rPr>
          <w:sz w:val="20"/>
          <w:szCs w:val="20"/>
        </w:rPr>
        <w:t>» ок</w:t>
      </w:r>
      <w:r w:rsidR="00394E46">
        <w:rPr>
          <w:sz w:val="20"/>
          <w:szCs w:val="20"/>
        </w:rPr>
        <w:t>тября</w:t>
      </w:r>
      <w:r w:rsidR="009A41FA">
        <w:rPr>
          <w:sz w:val="20"/>
          <w:szCs w:val="20"/>
        </w:rPr>
        <w:t xml:space="preserve"> 2015</w:t>
      </w:r>
      <w:r w:rsidR="00975FF7" w:rsidRPr="004934BB">
        <w:rPr>
          <w:sz w:val="20"/>
          <w:szCs w:val="20"/>
        </w:rPr>
        <w:t>г</w:t>
      </w:r>
      <w:r w:rsidR="00975FF7" w:rsidRPr="004315B3">
        <w:rPr>
          <w:sz w:val="20"/>
          <w:szCs w:val="20"/>
        </w:rPr>
        <w:t>.</w:t>
      </w:r>
    </w:p>
    <w:p w:rsidR="005E0A2E" w:rsidRPr="004315B3" w:rsidRDefault="007D1764" w:rsidP="000E1B74">
      <w:pPr>
        <w:spacing w:before="120"/>
        <w:ind w:firstLine="709"/>
        <w:jc w:val="both"/>
        <w:rPr>
          <w:sz w:val="20"/>
          <w:szCs w:val="20"/>
        </w:rPr>
      </w:pPr>
      <w:r w:rsidRPr="004934BB">
        <w:rPr>
          <w:sz w:val="20"/>
          <w:szCs w:val="20"/>
        </w:rPr>
        <w:fldChar w:fldCharType="begin"/>
      </w:r>
      <w:r w:rsidR="004315B3" w:rsidRPr="004315B3">
        <w:rPr>
          <w:sz w:val="20"/>
          <w:szCs w:val="20"/>
        </w:rPr>
        <w:instrText xml:space="preserve"> </w:instrText>
      </w:r>
      <w:r w:rsidR="004315B3">
        <w:rPr>
          <w:sz w:val="20"/>
          <w:szCs w:val="20"/>
          <w:lang w:val="en-US"/>
        </w:rPr>
        <w:instrText>QUOTE</w:instrText>
      </w:r>
      <w:r w:rsidR="004315B3" w:rsidRPr="004315B3">
        <w:rPr>
          <w:sz w:val="20"/>
          <w:szCs w:val="20"/>
        </w:rPr>
        <w:instrText xml:space="preserve"> "ООО \"ПКФ АНВАК\"" </w:instrText>
      </w:r>
      <w:r w:rsidRPr="004934BB">
        <w:rPr>
          <w:sz w:val="20"/>
          <w:szCs w:val="20"/>
        </w:rPr>
        <w:fldChar w:fldCharType="separate"/>
      </w:r>
      <w:r w:rsidR="004315B3" w:rsidRPr="004315B3">
        <w:rPr>
          <w:sz w:val="20"/>
          <w:szCs w:val="20"/>
        </w:rPr>
        <w:t>ООО "ПКФ АНВАК"</w:t>
      </w:r>
      <w:r w:rsidRPr="004934BB">
        <w:rPr>
          <w:sz w:val="20"/>
          <w:szCs w:val="20"/>
        </w:rPr>
        <w:fldChar w:fldCharType="end"/>
      </w:r>
      <w:r w:rsidR="005E0A2E" w:rsidRPr="004315B3">
        <w:rPr>
          <w:sz w:val="20"/>
          <w:szCs w:val="20"/>
        </w:rPr>
        <w:t xml:space="preserve">, </w:t>
      </w:r>
      <w:r w:rsidR="00D801E6" w:rsidRPr="004934BB">
        <w:rPr>
          <w:sz w:val="20"/>
          <w:szCs w:val="20"/>
        </w:rPr>
        <w:t>и</w:t>
      </w:r>
      <w:r w:rsidR="00B677B7" w:rsidRPr="004934BB">
        <w:rPr>
          <w:sz w:val="20"/>
          <w:szCs w:val="20"/>
        </w:rPr>
        <w:t>менуемое</w:t>
      </w:r>
      <w:r w:rsidR="00B677B7" w:rsidRPr="004315B3">
        <w:rPr>
          <w:sz w:val="20"/>
          <w:szCs w:val="20"/>
        </w:rPr>
        <w:t xml:space="preserve"> </w:t>
      </w:r>
      <w:r w:rsidR="00B677B7" w:rsidRPr="004934BB">
        <w:rPr>
          <w:sz w:val="20"/>
          <w:szCs w:val="20"/>
        </w:rPr>
        <w:t>в</w:t>
      </w:r>
      <w:r w:rsidR="00B677B7" w:rsidRPr="004315B3">
        <w:rPr>
          <w:sz w:val="20"/>
          <w:szCs w:val="20"/>
        </w:rPr>
        <w:t xml:space="preserve"> </w:t>
      </w:r>
      <w:r w:rsidR="00B677B7" w:rsidRPr="004934BB">
        <w:rPr>
          <w:sz w:val="20"/>
          <w:szCs w:val="20"/>
        </w:rPr>
        <w:t>дальнейшем</w:t>
      </w:r>
      <w:r w:rsidR="00B677B7" w:rsidRPr="004315B3">
        <w:rPr>
          <w:sz w:val="20"/>
          <w:szCs w:val="20"/>
        </w:rPr>
        <w:t xml:space="preserve"> «</w:t>
      </w:r>
      <w:r w:rsidR="007927AB" w:rsidRPr="004934BB">
        <w:rPr>
          <w:sz w:val="20"/>
          <w:szCs w:val="20"/>
        </w:rPr>
        <w:t>Исполнитель</w:t>
      </w:r>
      <w:r w:rsidR="00D801E6" w:rsidRPr="004315B3">
        <w:rPr>
          <w:sz w:val="20"/>
          <w:szCs w:val="20"/>
        </w:rPr>
        <w:t xml:space="preserve">», </w:t>
      </w:r>
      <w:r w:rsidR="00D801E6" w:rsidRPr="004934BB">
        <w:rPr>
          <w:sz w:val="20"/>
          <w:szCs w:val="20"/>
        </w:rPr>
        <w:t>в</w:t>
      </w:r>
      <w:r w:rsidR="00D801E6" w:rsidRPr="004315B3">
        <w:rPr>
          <w:sz w:val="20"/>
          <w:szCs w:val="20"/>
        </w:rPr>
        <w:t xml:space="preserve"> </w:t>
      </w:r>
      <w:r w:rsidR="00D801E6" w:rsidRPr="004934BB">
        <w:rPr>
          <w:sz w:val="20"/>
          <w:szCs w:val="20"/>
        </w:rPr>
        <w:t>лице</w:t>
      </w:r>
      <w:r w:rsidR="005E0A2E" w:rsidRPr="004315B3">
        <w:rPr>
          <w:sz w:val="20"/>
          <w:szCs w:val="20"/>
        </w:rPr>
        <w:t xml:space="preserve"> </w:t>
      </w:r>
      <w:r w:rsidRPr="004934BB">
        <w:rPr>
          <w:sz w:val="20"/>
          <w:szCs w:val="20"/>
        </w:rPr>
        <w:fldChar w:fldCharType="begin"/>
      </w:r>
      <w:r w:rsidR="004315B3" w:rsidRPr="004315B3">
        <w:rPr>
          <w:sz w:val="20"/>
          <w:szCs w:val="20"/>
        </w:rPr>
        <w:instrText xml:space="preserve"> </w:instrText>
      </w:r>
      <w:r w:rsidR="004315B3">
        <w:rPr>
          <w:sz w:val="20"/>
          <w:szCs w:val="20"/>
          <w:lang w:val="en-US"/>
        </w:rPr>
        <w:instrText>QUOTE</w:instrText>
      </w:r>
      <w:r w:rsidR="004315B3" w:rsidRPr="004315B3">
        <w:rPr>
          <w:sz w:val="20"/>
          <w:szCs w:val="20"/>
        </w:rPr>
        <w:instrText xml:space="preserve"> "генерального  директор" </w:instrText>
      </w:r>
      <w:r w:rsidRPr="004934BB">
        <w:rPr>
          <w:sz w:val="20"/>
          <w:szCs w:val="20"/>
        </w:rPr>
        <w:fldChar w:fldCharType="separate"/>
      </w:r>
      <w:r w:rsidR="004315B3" w:rsidRPr="004315B3">
        <w:rPr>
          <w:sz w:val="20"/>
          <w:szCs w:val="20"/>
        </w:rPr>
        <w:t>генерального  директор</w:t>
      </w:r>
      <w:r w:rsidRPr="004934BB">
        <w:rPr>
          <w:sz w:val="20"/>
          <w:szCs w:val="20"/>
        </w:rPr>
        <w:fldChar w:fldCharType="end"/>
      </w:r>
      <w:r w:rsidR="009A3A60">
        <w:rPr>
          <w:sz w:val="20"/>
          <w:szCs w:val="20"/>
        </w:rPr>
        <w:t>а</w:t>
      </w:r>
      <w:r w:rsidR="005E0A2E" w:rsidRPr="004315B3">
        <w:rPr>
          <w:sz w:val="20"/>
          <w:szCs w:val="20"/>
        </w:rPr>
        <w:t xml:space="preserve"> </w:t>
      </w:r>
      <w:r w:rsidRPr="004934BB">
        <w:rPr>
          <w:sz w:val="20"/>
          <w:szCs w:val="20"/>
        </w:rPr>
        <w:fldChar w:fldCharType="begin"/>
      </w:r>
      <w:r w:rsidR="004315B3" w:rsidRPr="004315B3">
        <w:rPr>
          <w:sz w:val="20"/>
          <w:szCs w:val="20"/>
        </w:rPr>
        <w:instrText xml:space="preserve"> </w:instrText>
      </w:r>
      <w:r w:rsidR="004315B3">
        <w:rPr>
          <w:sz w:val="20"/>
          <w:szCs w:val="20"/>
          <w:lang w:val="en-US"/>
        </w:rPr>
        <w:instrText>QUOTE</w:instrText>
      </w:r>
      <w:r w:rsidR="004315B3" w:rsidRPr="004315B3">
        <w:rPr>
          <w:sz w:val="20"/>
          <w:szCs w:val="20"/>
        </w:rPr>
        <w:instrText xml:space="preserve"> "Куропатова Андрея Ивановича" </w:instrText>
      </w:r>
      <w:r w:rsidRPr="004934BB">
        <w:rPr>
          <w:sz w:val="20"/>
          <w:szCs w:val="20"/>
        </w:rPr>
        <w:fldChar w:fldCharType="separate"/>
      </w:r>
      <w:r w:rsidR="004315B3" w:rsidRPr="004315B3">
        <w:rPr>
          <w:sz w:val="20"/>
          <w:szCs w:val="20"/>
        </w:rPr>
        <w:t>Куропатова Андрея Ивановича</w:t>
      </w:r>
      <w:r w:rsidRPr="004934BB">
        <w:rPr>
          <w:sz w:val="20"/>
          <w:szCs w:val="20"/>
        </w:rPr>
        <w:fldChar w:fldCharType="end"/>
      </w:r>
      <w:r w:rsidR="005E0A2E" w:rsidRPr="004315B3">
        <w:rPr>
          <w:sz w:val="20"/>
          <w:szCs w:val="20"/>
        </w:rPr>
        <w:t xml:space="preserve">, </w:t>
      </w:r>
      <w:r w:rsidR="005E0A2E" w:rsidRPr="004934BB">
        <w:rPr>
          <w:sz w:val="20"/>
          <w:szCs w:val="20"/>
        </w:rPr>
        <w:t>действующего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на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основании</w:t>
      </w:r>
      <w:r w:rsidR="005E0A2E" w:rsidRPr="004315B3">
        <w:rPr>
          <w:sz w:val="20"/>
          <w:szCs w:val="20"/>
        </w:rPr>
        <w:t xml:space="preserve"> </w:t>
      </w:r>
      <w:r w:rsidRPr="004934BB">
        <w:rPr>
          <w:sz w:val="20"/>
          <w:szCs w:val="20"/>
        </w:rPr>
        <w:fldChar w:fldCharType="begin"/>
      </w:r>
      <w:r w:rsidR="004315B3" w:rsidRPr="004315B3">
        <w:rPr>
          <w:sz w:val="20"/>
          <w:szCs w:val="20"/>
        </w:rPr>
        <w:instrText xml:space="preserve"> </w:instrText>
      </w:r>
      <w:r w:rsidR="004315B3">
        <w:rPr>
          <w:sz w:val="20"/>
          <w:szCs w:val="20"/>
          <w:lang w:val="en-US"/>
        </w:rPr>
        <w:instrText>QUOTE</w:instrText>
      </w:r>
      <w:r w:rsidR="004315B3" w:rsidRPr="004315B3">
        <w:rPr>
          <w:sz w:val="20"/>
          <w:szCs w:val="20"/>
        </w:rPr>
        <w:instrText xml:space="preserve"> "Устава" </w:instrText>
      </w:r>
      <w:r w:rsidRPr="004934BB">
        <w:rPr>
          <w:sz w:val="20"/>
          <w:szCs w:val="20"/>
        </w:rPr>
        <w:fldChar w:fldCharType="separate"/>
      </w:r>
      <w:r w:rsidR="004315B3" w:rsidRPr="004315B3">
        <w:rPr>
          <w:sz w:val="20"/>
          <w:szCs w:val="20"/>
        </w:rPr>
        <w:t>Устава</w:t>
      </w:r>
      <w:r w:rsidRPr="004934BB">
        <w:rPr>
          <w:sz w:val="20"/>
          <w:szCs w:val="20"/>
        </w:rPr>
        <w:fldChar w:fldCharType="end"/>
      </w:r>
      <w:r w:rsidR="005E0A2E" w:rsidRPr="004315B3">
        <w:rPr>
          <w:sz w:val="20"/>
          <w:szCs w:val="20"/>
        </w:rPr>
        <w:t xml:space="preserve">, </w:t>
      </w:r>
      <w:r w:rsidR="00050EC2" w:rsidRPr="004934BB">
        <w:rPr>
          <w:sz w:val="20"/>
          <w:szCs w:val="20"/>
        </w:rPr>
        <w:t>и</w:t>
      </w:r>
      <w:r w:rsidR="00050EC2" w:rsidRPr="004315B3">
        <w:rPr>
          <w:sz w:val="20"/>
          <w:szCs w:val="20"/>
        </w:rPr>
        <w:t xml:space="preserve"> </w:t>
      </w:r>
      <w:r w:rsidR="00050EC2" w:rsidRPr="004934BB">
        <w:rPr>
          <w:sz w:val="20"/>
          <w:szCs w:val="20"/>
        </w:rPr>
        <w:t>аккредитации</w:t>
      </w:r>
      <w:r w:rsidR="00C02E78">
        <w:rPr>
          <w:sz w:val="20"/>
          <w:szCs w:val="20"/>
        </w:rPr>
        <w:t xml:space="preserve"> Средне-Волжского Управления Ростехнадзора</w:t>
      </w:r>
      <w:r w:rsidR="005936F8">
        <w:rPr>
          <w:sz w:val="20"/>
          <w:szCs w:val="20"/>
        </w:rPr>
        <w:t xml:space="preserve"> </w:t>
      </w:r>
      <w:r w:rsidR="005F7CDA">
        <w:rPr>
          <w:sz w:val="20"/>
          <w:szCs w:val="20"/>
        </w:rPr>
        <w:t xml:space="preserve">№ 39 </w:t>
      </w:r>
      <w:r w:rsidR="00050EC2" w:rsidRPr="004934BB">
        <w:rPr>
          <w:sz w:val="20"/>
          <w:szCs w:val="20"/>
        </w:rPr>
        <w:t>от</w:t>
      </w:r>
      <w:r w:rsidR="005F7CDA">
        <w:rPr>
          <w:sz w:val="20"/>
          <w:szCs w:val="20"/>
        </w:rPr>
        <w:t xml:space="preserve"> 12 декабря 2012</w:t>
      </w:r>
      <w:r w:rsidR="00050EC2" w:rsidRPr="004934BB">
        <w:rPr>
          <w:sz w:val="20"/>
          <w:szCs w:val="20"/>
        </w:rPr>
        <w:t>г</w:t>
      </w:r>
      <w:r w:rsidR="00050EC2" w:rsidRPr="004315B3">
        <w:rPr>
          <w:sz w:val="20"/>
          <w:szCs w:val="20"/>
        </w:rPr>
        <w:t>.</w:t>
      </w:r>
      <w:r w:rsidR="005936F8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с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одной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стороны</w:t>
      </w:r>
      <w:r w:rsidR="005E0A2E" w:rsidRPr="004315B3">
        <w:rPr>
          <w:sz w:val="20"/>
          <w:szCs w:val="20"/>
        </w:rPr>
        <w:t>,</w:t>
      </w:r>
      <w:r w:rsidR="005936F8">
        <w:rPr>
          <w:sz w:val="20"/>
          <w:szCs w:val="20"/>
        </w:rPr>
        <w:t xml:space="preserve"> </w:t>
      </w:r>
      <w:r w:rsidR="0037426D">
        <w:rPr>
          <w:sz w:val="20"/>
          <w:szCs w:val="20"/>
        </w:rPr>
        <w:t>и</w:t>
      </w:r>
      <w:r w:rsidR="004C4ECE">
        <w:rPr>
          <w:sz w:val="20"/>
          <w:szCs w:val="20"/>
        </w:rPr>
        <w:t xml:space="preserve"> ООО «</w:t>
      </w:r>
      <w:proofErr w:type="spellStart"/>
      <w:r w:rsidR="004C4ECE">
        <w:rPr>
          <w:sz w:val="20"/>
          <w:szCs w:val="20"/>
        </w:rPr>
        <w:t>Дрожник-Озинки</w:t>
      </w:r>
      <w:proofErr w:type="spellEnd"/>
      <w:r w:rsidR="004C4ECE">
        <w:rPr>
          <w:sz w:val="20"/>
          <w:szCs w:val="20"/>
        </w:rPr>
        <w:t>»</w:t>
      </w:r>
      <w:r w:rsidR="00F835F3">
        <w:rPr>
          <w:sz w:val="20"/>
          <w:szCs w:val="20"/>
        </w:rPr>
        <w:t>,</w:t>
      </w:r>
      <w:r w:rsidR="000E1B74">
        <w:rPr>
          <w:sz w:val="20"/>
          <w:szCs w:val="20"/>
        </w:rPr>
        <w:t xml:space="preserve"> </w:t>
      </w:r>
      <w:r w:rsidR="00FD4F53">
        <w:rPr>
          <w:sz w:val="20"/>
          <w:szCs w:val="20"/>
        </w:rPr>
        <w:t>имену</w:t>
      </w:r>
      <w:r w:rsidR="00FD4F53">
        <w:rPr>
          <w:sz w:val="20"/>
          <w:szCs w:val="20"/>
        </w:rPr>
        <w:t>е</w:t>
      </w:r>
      <w:r w:rsidR="00B00610">
        <w:rPr>
          <w:sz w:val="20"/>
          <w:szCs w:val="20"/>
        </w:rPr>
        <w:t>мое</w:t>
      </w:r>
      <w:r w:rsidR="00FD4F53">
        <w:rPr>
          <w:sz w:val="20"/>
          <w:szCs w:val="20"/>
        </w:rPr>
        <w:t xml:space="preserve"> в дальнейшем «Заказ</w:t>
      </w:r>
      <w:r w:rsidR="00F835F3">
        <w:rPr>
          <w:sz w:val="20"/>
          <w:szCs w:val="20"/>
        </w:rPr>
        <w:t>чик»</w:t>
      </w:r>
      <w:proofErr w:type="gramStart"/>
      <w:r w:rsidR="00436207">
        <w:rPr>
          <w:sz w:val="20"/>
          <w:szCs w:val="20"/>
        </w:rPr>
        <w:t>,</w:t>
      </w:r>
      <w:r w:rsidR="00B00610">
        <w:rPr>
          <w:sz w:val="20"/>
          <w:szCs w:val="20"/>
        </w:rPr>
        <w:t>в</w:t>
      </w:r>
      <w:proofErr w:type="gramEnd"/>
      <w:r w:rsidR="00B00610">
        <w:rPr>
          <w:sz w:val="20"/>
          <w:szCs w:val="20"/>
        </w:rPr>
        <w:t xml:space="preserve"> лице ген.ди</w:t>
      </w:r>
      <w:r w:rsidR="004C4ECE">
        <w:rPr>
          <w:sz w:val="20"/>
          <w:szCs w:val="20"/>
        </w:rPr>
        <w:t>ректора Колесникова С.А.</w:t>
      </w:r>
      <w:r w:rsidR="00B00610">
        <w:rPr>
          <w:sz w:val="20"/>
          <w:szCs w:val="20"/>
        </w:rPr>
        <w:t xml:space="preserve">, </w:t>
      </w:r>
      <w:r w:rsidR="00A53BA0">
        <w:rPr>
          <w:sz w:val="20"/>
          <w:szCs w:val="20"/>
        </w:rPr>
        <w:t>действую</w:t>
      </w:r>
      <w:r w:rsidR="00B00610">
        <w:rPr>
          <w:sz w:val="20"/>
          <w:szCs w:val="20"/>
        </w:rPr>
        <w:t>щего</w:t>
      </w:r>
      <w:r w:rsidR="005F3BFB">
        <w:rPr>
          <w:sz w:val="20"/>
          <w:szCs w:val="20"/>
        </w:rPr>
        <w:t xml:space="preserve"> на основа</w:t>
      </w:r>
      <w:r w:rsidR="00B00610">
        <w:rPr>
          <w:sz w:val="20"/>
          <w:szCs w:val="20"/>
        </w:rPr>
        <w:t>нии Устава</w:t>
      </w:r>
      <w:r w:rsidR="009A41FA">
        <w:rPr>
          <w:sz w:val="20"/>
          <w:szCs w:val="20"/>
        </w:rPr>
        <w:t>,</w:t>
      </w:r>
      <w:r w:rsidR="00201575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с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другой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стороны</w:t>
      </w:r>
      <w:r w:rsidR="005E0A2E" w:rsidRPr="004315B3">
        <w:rPr>
          <w:sz w:val="20"/>
          <w:szCs w:val="20"/>
        </w:rPr>
        <w:t xml:space="preserve">, </w:t>
      </w:r>
      <w:r w:rsidR="005E0A2E" w:rsidRPr="004934BB">
        <w:rPr>
          <w:sz w:val="20"/>
          <w:szCs w:val="20"/>
        </w:rPr>
        <w:t>заключили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настоящий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договор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о</w:t>
      </w:r>
      <w:r w:rsidR="005E0A2E" w:rsidRPr="004315B3">
        <w:rPr>
          <w:sz w:val="20"/>
          <w:szCs w:val="20"/>
        </w:rPr>
        <w:t xml:space="preserve"> </w:t>
      </w:r>
      <w:r w:rsidR="005E0A2E" w:rsidRPr="004934BB">
        <w:rPr>
          <w:sz w:val="20"/>
          <w:szCs w:val="20"/>
        </w:rPr>
        <w:t>нижеследующем</w:t>
      </w:r>
      <w:r w:rsidR="005E0A2E" w:rsidRPr="004315B3">
        <w:rPr>
          <w:sz w:val="20"/>
          <w:szCs w:val="20"/>
        </w:rPr>
        <w:t>:</w:t>
      </w:r>
    </w:p>
    <w:p w:rsidR="00D801E6" w:rsidRPr="004934BB" w:rsidRDefault="00D801E6" w:rsidP="00AB40C2">
      <w:pPr>
        <w:pStyle w:val="head0"/>
        <w:rPr>
          <w:sz w:val="20"/>
          <w:szCs w:val="20"/>
        </w:rPr>
      </w:pPr>
      <w:r w:rsidRPr="004934BB">
        <w:rPr>
          <w:sz w:val="20"/>
          <w:szCs w:val="20"/>
        </w:rPr>
        <w:t>1. Предмет договора</w:t>
      </w:r>
    </w:p>
    <w:p w:rsidR="00ED13E1" w:rsidRPr="004934BB" w:rsidRDefault="00D801E6" w:rsidP="00D801E6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t>1.1. </w:t>
      </w:r>
      <w:r w:rsidR="00ED13E1" w:rsidRPr="004934BB">
        <w:rPr>
          <w:sz w:val="20"/>
          <w:szCs w:val="20"/>
        </w:rPr>
        <w:t>Заказчик поручает, а Исполнитель прин</w:t>
      </w:r>
      <w:r w:rsidR="004315B3">
        <w:rPr>
          <w:sz w:val="20"/>
          <w:szCs w:val="20"/>
        </w:rPr>
        <w:t>имает на себя Техническое обслуживание сигнализат</w:t>
      </w:r>
      <w:r w:rsidR="004315B3">
        <w:rPr>
          <w:sz w:val="20"/>
          <w:szCs w:val="20"/>
        </w:rPr>
        <w:t>о</w:t>
      </w:r>
      <w:r w:rsidR="004315B3">
        <w:rPr>
          <w:sz w:val="20"/>
          <w:szCs w:val="20"/>
        </w:rPr>
        <w:t>ров систем</w:t>
      </w:r>
      <w:r w:rsidR="00644F43">
        <w:rPr>
          <w:sz w:val="20"/>
          <w:szCs w:val="20"/>
        </w:rPr>
        <w:t xml:space="preserve"> контроля</w:t>
      </w:r>
      <w:r w:rsidR="004315B3">
        <w:rPr>
          <w:sz w:val="20"/>
          <w:szCs w:val="20"/>
        </w:rPr>
        <w:t xml:space="preserve"> загазованност</w:t>
      </w:r>
      <w:proofErr w:type="gramStart"/>
      <w:r w:rsidR="004315B3">
        <w:rPr>
          <w:sz w:val="20"/>
          <w:szCs w:val="20"/>
        </w:rPr>
        <w:t>и</w:t>
      </w:r>
      <w:r w:rsidR="00644F43">
        <w:rPr>
          <w:sz w:val="20"/>
          <w:szCs w:val="20"/>
        </w:rPr>
        <w:t>(</w:t>
      </w:r>
      <w:proofErr w:type="gramEnd"/>
      <w:r w:rsidR="00644F43">
        <w:rPr>
          <w:sz w:val="20"/>
          <w:szCs w:val="20"/>
        </w:rPr>
        <w:t>САК</w:t>
      </w:r>
      <w:r w:rsidR="00C73EA6">
        <w:rPr>
          <w:sz w:val="20"/>
          <w:szCs w:val="20"/>
        </w:rPr>
        <w:t>З)</w:t>
      </w:r>
      <w:r w:rsidR="004934BB" w:rsidRPr="004934BB">
        <w:rPr>
          <w:sz w:val="20"/>
          <w:szCs w:val="20"/>
        </w:rPr>
        <w:t xml:space="preserve"> </w:t>
      </w:r>
      <w:r w:rsidR="004B4DE9" w:rsidRPr="004934BB">
        <w:rPr>
          <w:sz w:val="20"/>
          <w:szCs w:val="20"/>
        </w:rPr>
        <w:t>в количест</w:t>
      </w:r>
      <w:r w:rsidR="004C4ECE">
        <w:rPr>
          <w:sz w:val="20"/>
          <w:szCs w:val="20"/>
        </w:rPr>
        <w:t>ве 1</w:t>
      </w:r>
      <w:r w:rsidR="0012143A">
        <w:rPr>
          <w:sz w:val="20"/>
          <w:szCs w:val="20"/>
        </w:rPr>
        <w:t xml:space="preserve">шт. </w:t>
      </w:r>
      <w:r w:rsidR="00556CA1" w:rsidRPr="004934BB">
        <w:rPr>
          <w:sz w:val="20"/>
          <w:szCs w:val="20"/>
        </w:rPr>
        <w:t xml:space="preserve">на </w:t>
      </w:r>
      <w:r w:rsidR="00ED13E1" w:rsidRPr="004934BB">
        <w:rPr>
          <w:sz w:val="20"/>
          <w:szCs w:val="20"/>
        </w:rPr>
        <w:t>кот</w:t>
      </w:r>
      <w:r w:rsidR="005F3BFB">
        <w:rPr>
          <w:sz w:val="20"/>
          <w:szCs w:val="20"/>
        </w:rPr>
        <w:t>ельных.</w:t>
      </w:r>
      <w:r w:rsidR="00ED13E1" w:rsidRPr="004934BB">
        <w:rPr>
          <w:sz w:val="20"/>
          <w:szCs w:val="20"/>
        </w:rPr>
        <w:tab/>
      </w:r>
      <w:r w:rsidRPr="004934BB">
        <w:rPr>
          <w:sz w:val="20"/>
          <w:szCs w:val="20"/>
        </w:rPr>
        <w:t xml:space="preserve"> </w:t>
      </w:r>
    </w:p>
    <w:p w:rsidR="00455C3B" w:rsidRPr="004934BB" w:rsidRDefault="00D801E6" w:rsidP="00D801E6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t>1.2. </w:t>
      </w:r>
      <w:r w:rsidR="004B4DE9" w:rsidRPr="004934BB">
        <w:rPr>
          <w:sz w:val="20"/>
          <w:szCs w:val="20"/>
        </w:rPr>
        <w:t xml:space="preserve">К обслуживанию </w:t>
      </w:r>
      <w:r w:rsidR="00644F43">
        <w:rPr>
          <w:sz w:val="20"/>
          <w:szCs w:val="20"/>
        </w:rPr>
        <w:t>принимаются комплекты САК</w:t>
      </w:r>
      <w:r w:rsidR="00DF425C">
        <w:rPr>
          <w:sz w:val="20"/>
          <w:szCs w:val="20"/>
        </w:rPr>
        <w:t>З</w:t>
      </w:r>
      <w:r w:rsidR="004B4DE9" w:rsidRPr="004934BB">
        <w:rPr>
          <w:sz w:val="20"/>
          <w:szCs w:val="20"/>
        </w:rPr>
        <w:t xml:space="preserve"> находящиеся в исправном состоянии. Техн</w:t>
      </w:r>
      <w:r w:rsidR="004B4DE9" w:rsidRPr="004934BB">
        <w:rPr>
          <w:sz w:val="20"/>
          <w:szCs w:val="20"/>
        </w:rPr>
        <w:t>и</w:t>
      </w:r>
      <w:r w:rsidR="004B4DE9" w:rsidRPr="004934BB">
        <w:rPr>
          <w:sz w:val="20"/>
          <w:szCs w:val="20"/>
        </w:rPr>
        <w:t xml:space="preserve">ческое состояние определяется Исполнителем в присутствии Заказчика. При необходимости составляется акт дефектовки. </w:t>
      </w:r>
    </w:p>
    <w:p w:rsidR="00296322" w:rsidRDefault="00455C3B" w:rsidP="001B4983">
      <w:pPr>
        <w:pStyle w:val="body0"/>
        <w:ind w:firstLine="0"/>
        <w:rPr>
          <w:sz w:val="20"/>
          <w:szCs w:val="20"/>
        </w:rPr>
      </w:pPr>
      <w:r w:rsidRPr="004934BB">
        <w:t xml:space="preserve">            </w:t>
      </w:r>
      <w:r w:rsidR="00D801E6" w:rsidRPr="004934BB">
        <w:t>1.3. </w:t>
      </w:r>
      <w:r w:rsidR="001B4983">
        <w:rPr>
          <w:sz w:val="20"/>
          <w:szCs w:val="20"/>
        </w:rPr>
        <w:t>Расположение объект</w:t>
      </w:r>
      <w:r w:rsidR="00F835F3">
        <w:rPr>
          <w:sz w:val="20"/>
          <w:szCs w:val="20"/>
        </w:rPr>
        <w:t>а</w:t>
      </w:r>
      <w:r w:rsidR="00C02E78">
        <w:rPr>
          <w:sz w:val="20"/>
          <w:szCs w:val="20"/>
        </w:rPr>
        <w:t xml:space="preserve"> </w:t>
      </w:r>
      <w:r w:rsidR="00F835F3">
        <w:rPr>
          <w:sz w:val="20"/>
          <w:szCs w:val="20"/>
        </w:rPr>
        <w:t>по адре</w:t>
      </w:r>
      <w:r w:rsidR="00B00610">
        <w:rPr>
          <w:sz w:val="20"/>
          <w:szCs w:val="20"/>
        </w:rPr>
        <w:t xml:space="preserve">су: </w:t>
      </w:r>
      <w:r w:rsidR="004C4ECE">
        <w:rPr>
          <w:sz w:val="20"/>
          <w:szCs w:val="20"/>
        </w:rPr>
        <w:t xml:space="preserve">413620 Саратовская область, </w:t>
      </w:r>
      <w:proofErr w:type="spellStart"/>
      <w:r w:rsidR="004C4ECE">
        <w:rPr>
          <w:sz w:val="20"/>
          <w:szCs w:val="20"/>
        </w:rPr>
        <w:t>Озинский</w:t>
      </w:r>
      <w:proofErr w:type="spellEnd"/>
      <w:r w:rsidR="004C4ECE">
        <w:rPr>
          <w:sz w:val="20"/>
          <w:szCs w:val="20"/>
        </w:rPr>
        <w:t xml:space="preserve"> район, р.п. </w:t>
      </w:r>
      <w:proofErr w:type="spellStart"/>
      <w:r w:rsidR="004C4ECE">
        <w:rPr>
          <w:sz w:val="20"/>
          <w:szCs w:val="20"/>
        </w:rPr>
        <w:t>Ози</w:t>
      </w:r>
      <w:r w:rsidR="004C4ECE">
        <w:rPr>
          <w:sz w:val="20"/>
          <w:szCs w:val="20"/>
        </w:rPr>
        <w:t>н</w:t>
      </w:r>
      <w:r w:rsidR="004C4ECE">
        <w:rPr>
          <w:sz w:val="20"/>
          <w:szCs w:val="20"/>
        </w:rPr>
        <w:t>ки,ул.Лермонтова</w:t>
      </w:r>
      <w:proofErr w:type="spellEnd"/>
      <w:r w:rsidR="004C4ECE">
        <w:rPr>
          <w:sz w:val="20"/>
          <w:szCs w:val="20"/>
        </w:rPr>
        <w:t>, д.34 «а».</w:t>
      </w:r>
    </w:p>
    <w:p w:rsidR="00B00610" w:rsidRPr="00B00610" w:rsidRDefault="000C49A5" w:rsidP="00B00610">
      <w:pPr>
        <w:pStyle w:val="body0"/>
        <w:tabs>
          <w:tab w:val="left" w:pos="4157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F3BFB">
        <w:rPr>
          <w:sz w:val="20"/>
          <w:szCs w:val="20"/>
        </w:rPr>
        <w:t xml:space="preserve">         </w:t>
      </w:r>
      <w:r w:rsidR="00296322">
        <w:t xml:space="preserve">                                          </w:t>
      </w:r>
    </w:p>
    <w:p w:rsidR="00D801E6" w:rsidRPr="004934BB" w:rsidRDefault="00D801E6" w:rsidP="00AB40C2">
      <w:pPr>
        <w:pStyle w:val="head0"/>
        <w:rPr>
          <w:sz w:val="20"/>
          <w:szCs w:val="20"/>
        </w:rPr>
      </w:pPr>
      <w:r w:rsidRPr="004934BB">
        <w:rPr>
          <w:sz w:val="20"/>
          <w:szCs w:val="20"/>
        </w:rPr>
        <w:t>2. Порядок</w:t>
      </w:r>
      <w:r w:rsidR="000640E8" w:rsidRPr="004934BB">
        <w:rPr>
          <w:sz w:val="20"/>
          <w:szCs w:val="20"/>
        </w:rPr>
        <w:t xml:space="preserve"> ТО и текущего ремонта</w:t>
      </w:r>
      <w:r w:rsidR="001B4983">
        <w:rPr>
          <w:sz w:val="20"/>
          <w:szCs w:val="20"/>
        </w:rPr>
        <w:t>.</w:t>
      </w:r>
    </w:p>
    <w:p w:rsidR="000640E8" w:rsidRPr="004934BB" w:rsidRDefault="00D801E6" w:rsidP="00D801E6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t>2.1. </w:t>
      </w:r>
      <w:r w:rsidR="000640E8" w:rsidRPr="004934BB">
        <w:rPr>
          <w:sz w:val="20"/>
          <w:szCs w:val="20"/>
        </w:rPr>
        <w:t>Осмотр, ТО и профилактика блоков</w:t>
      </w:r>
      <w:r w:rsidR="00C73EA6" w:rsidRPr="00C73EA6">
        <w:t xml:space="preserve"> </w:t>
      </w:r>
      <w:r w:rsidR="00644F43">
        <w:rPr>
          <w:sz w:val="20"/>
          <w:szCs w:val="20"/>
        </w:rPr>
        <w:t>САК</w:t>
      </w:r>
      <w:r w:rsidR="00C73EA6" w:rsidRPr="00C73EA6">
        <w:rPr>
          <w:sz w:val="20"/>
          <w:szCs w:val="20"/>
        </w:rPr>
        <w:t>З</w:t>
      </w:r>
      <w:r w:rsidR="000640E8" w:rsidRPr="004934BB">
        <w:rPr>
          <w:sz w:val="20"/>
          <w:szCs w:val="20"/>
        </w:rPr>
        <w:t xml:space="preserve"> и периферийных устройств</w:t>
      </w:r>
      <w:r w:rsidR="00D64365" w:rsidRPr="004934BB">
        <w:rPr>
          <w:sz w:val="20"/>
          <w:szCs w:val="20"/>
        </w:rPr>
        <w:t>. Проверка на гермети</w:t>
      </w:r>
      <w:r w:rsidR="00D64365" w:rsidRPr="004934BB">
        <w:rPr>
          <w:sz w:val="20"/>
          <w:szCs w:val="20"/>
        </w:rPr>
        <w:t>ч</w:t>
      </w:r>
      <w:r w:rsidR="00D64365" w:rsidRPr="004934BB">
        <w:rPr>
          <w:sz w:val="20"/>
          <w:szCs w:val="20"/>
        </w:rPr>
        <w:t>ность соединений КИП на отсутствие утечек газа. При необходимости замена неиспра</w:t>
      </w:r>
      <w:r w:rsidR="00D64365" w:rsidRPr="004934BB">
        <w:rPr>
          <w:sz w:val="20"/>
          <w:szCs w:val="20"/>
        </w:rPr>
        <w:t>в</w:t>
      </w:r>
      <w:r w:rsidR="00D64365" w:rsidRPr="004934BB">
        <w:rPr>
          <w:sz w:val="20"/>
          <w:szCs w:val="20"/>
        </w:rPr>
        <w:t>ных(устройств)блоков. При пусконаладочных  работах (до</w:t>
      </w:r>
      <w:r w:rsidR="0097724D" w:rsidRPr="004934BB">
        <w:rPr>
          <w:sz w:val="20"/>
          <w:szCs w:val="20"/>
        </w:rPr>
        <w:t>по</w:t>
      </w:r>
      <w:r w:rsidR="00D64365" w:rsidRPr="004934BB">
        <w:rPr>
          <w:sz w:val="20"/>
          <w:szCs w:val="20"/>
        </w:rPr>
        <w:t>лнительно</w:t>
      </w:r>
      <w:r w:rsidR="0097724D" w:rsidRPr="004934BB">
        <w:rPr>
          <w:sz w:val="20"/>
          <w:szCs w:val="20"/>
        </w:rPr>
        <w:t xml:space="preserve"> по отдельным договорам). Проверка и настройка датчиков аварийных режимов на сраба</w:t>
      </w:r>
      <w:r w:rsidR="00C73EA6">
        <w:rPr>
          <w:sz w:val="20"/>
          <w:szCs w:val="20"/>
        </w:rPr>
        <w:t xml:space="preserve">тывание, </w:t>
      </w:r>
      <w:r w:rsidR="0097724D" w:rsidRPr="004934BB">
        <w:rPr>
          <w:sz w:val="20"/>
          <w:szCs w:val="20"/>
        </w:rPr>
        <w:t xml:space="preserve"> Проверка и наладка систем срабатывания эле</w:t>
      </w:r>
      <w:r w:rsidR="0097724D" w:rsidRPr="004934BB">
        <w:rPr>
          <w:sz w:val="20"/>
          <w:szCs w:val="20"/>
        </w:rPr>
        <w:t>к</w:t>
      </w:r>
      <w:r w:rsidR="0097724D" w:rsidRPr="004934BB">
        <w:rPr>
          <w:sz w:val="20"/>
          <w:szCs w:val="20"/>
        </w:rPr>
        <w:t xml:space="preserve">тромагнитного </w:t>
      </w:r>
      <w:proofErr w:type="spellStart"/>
      <w:r w:rsidR="0097724D" w:rsidRPr="004934BB">
        <w:rPr>
          <w:sz w:val="20"/>
          <w:szCs w:val="20"/>
        </w:rPr>
        <w:t>клапана</w:t>
      </w:r>
      <w:proofErr w:type="gramStart"/>
      <w:r w:rsidR="0097724D" w:rsidRPr="004934BB">
        <w:rPr>
          <w:sz w:val="20"/>
          <w:szCs w:val="20"/>
        </w:rPr>
        <w:t>,</w:t>
      </w:r>
      <w:r w:rsidR="00BB086B" w:rsidRPr="004934BB">
        <w:rPr>
          <w:sz w:val="20"/>
          <w:szCs w:val="20"/>
        </w:rPr>
        <w:t>с</w:t>
      </w:r>
      <w:proofErr w:type="gramEnd"/>
      <w:r w:rsidR="00BB086B" w:rsidRPr="004934BB">
        <w:rPr>
          <w:sz w:val="20"/>
          <w:szCs w:val="20"/>
        </w:rPr>
        <w:t>ветовой</w:t>
      </w:r>
      <w:proofErr w:type="spellEnd"/>
      <w:r w:rsidR="00BB086B" w:rsidRPr="004934BB">
        <w:rPr>
          <w:sz w:val="20"/>
          <w:szCs w:val="20"/>
        </w:rPr>
        <w:t xml:space="preserve"> и звуковой сигнализации. Пуск в эксплуатацию.</w:t>
      </w:r>
      <w:r w:rsidR="000640E8" w:rsidRPr="004934BB">
        <w:rPr>
          <w:sz w:val="20"/>
          <w:szCs w:val="20"/>
        </w:rPr>
        <w:t xml:space="preserve">  </w:t>
      </w:r>
    </w:p>
    <w:p w:rsidR="00C53277" w:rsidRPr="004934BB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2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Заказчик обязан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:</w:t>
      </w:r>
    </w:p>
    <w:p w:rsidR="00C53277" w:rsidRPr="004934BB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 xml:space="preserve">1) предоставить полную тех. 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документацию на 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объект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C53277" w:rsidRPr="004934BB" w:rsidRDefault="00AB40C2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2) выделять транспорт и ответственное лицо для связи и </w:t>
      </w:r>
      <w:proofErr w:type="gramStart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выполнении</w:t>
      </w:r>
      <w:proofErr w:type="gramEnd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работ по Договору Исполнителем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C53277" w:rsidRPr="004934BB" w:rsidRDefault="00AB40C2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3) выполнять все указания Исполнителя по правильной эксплуатации консервации и </w:t>
      </w:r>
      <w:proofErr w:type="spellStart"/>
      <w:proofErr w:type="gramStart"/>
      <w:r w:rsidRPr="004934BB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xpa</w:t>
      </w:r>
      <w:proofErr w:type="spellEnd"/>
      <w:proofErr w:type="gramEnd"/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нени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ю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оборуд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о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вания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C53277" w:rsidRPr="004934BB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4) допускать к работе персонал прошедший курс обучения и </w:t>
      </w:r>
      <w:proofErr w:type="gramStart"/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аттестованных</w:t>
      </w:r>
      <w:proofErr w:type="gramEnd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Ростехнадзоре</w:t>
      </w:r>
      <w:proofErr w:type="spellEnd"/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по Сарато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в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ской области;</w:t>
      </w:r>
    </w:p>
    <w:p w:rsidR="00C53277" w:rsidRPr="004934BB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5) неукоснительно выполнять правила эксплуатации предписанные заводом изготовителем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C53277" w:rsidRPr="004934BB" w:rsidRDefault="00C53277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2.2.6) Зака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зчик обязан сообщить Исполнителю при изменении объ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ектов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 xml:space="preserve"> включенных в список на ТО сигн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>а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>лизаторов и систем контроля загазованности.</w:t>
      </w:r>
      <w:r w:rsidR="005C355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</w:p>
    <w:p w:rsidR="00C53277" w:rsidRPr="004934BB" w:rsidRDefault="00533D19" w:rsidP="004934BB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2.3 Исполнитель 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обязан явиться на 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объект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в течени</w:t>
      </w:r>
      <w:proofErr w:type="gramStart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и</w:t>
      </w:r>
      <w:proofErr w:type="gramEnd"/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72 часов 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C53277" w:rsidRPr="004934BB">
        <w:rPr>
          <w:rStyle w:val="FontStyle12"/>
          <w:rFonts w:ascii="Times New Roman" w:hAnsi="Times New Roman" w:cs="Times New Roman"/>
          <w:sz w:val="20"/>
          <w:szCs w:val="20"/>
        </w:rPr>
        <w:t>при ава</w:t>
      </w:r>
      <w:r w:rsidR="00C73EA6">
        <w:rPr>
          <w:rStyle w:val="FontStyle12"/>
          <w:rFonts w:ascii="Times New Roman" w:hAnsi="Times New Roman" w:cs="Times New Roman"/>
          <w:sz w:val="20"/>
          <w:szCs w:val="20"/>
        </w:rPr>
        <w:t>рийной остановке</w:t>
      </w:r>
      <w:r>
        <w:rPr>
          <w:rStyle w:val="FontStyle12"/>
          <w:rFonts w:ascii="Times New Roman" w:hAnsi="Times New Roman" w:cs="Times New Roman"/>
          <w:sz w:val="20"/>
          <w:szCs w:val="20"/>
        </w:rPr>
        <w:t>. Т</w:t>
      </w:r>
      <w:r w:rsidR="00C73EA6">
        <w:rPr>
          <w:rStyle w:val="FontStyle12"/>
          <w:rFonts w:ascii="Times New Roman" w:hAnsi="Times New Roman" w:cs="Times New Roman"/>
          <w:sz w:val="20"/>
          <w:szCs w:val="20"/>
        </w:rPr>
        <w:t xml:space="preserve">ранспорт 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пр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е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доставляется Заказчиком.</w:t>
      </w:r>
    </w:p>
    <w:p w:rsidR="00C53277" w:rsidRPr="004934BB" w:rsidRDefault="00C53277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2.4 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Механик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Исполнителя при посещении 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объекта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отмечает в сменном журнале рекомен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>дации и замечания п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о эксплуа</w:t>
      </w:r>
      <w:r w:rsidR="00644F43">
        <w:rPr>
          <w:rStyle w:val="FontStyle12"/>
          <w:rFonts w:ascii="Times New Roman" w:hAnsi="Times New Roman" w:cs="Times New Roman"/>
          <w:sz w:val="20"/>
          <w:szCs w:val="20"/>
        </w:rPr>
        <w:t>тации САК</w:t>
      </w:r>
      <w:r w:rsidR="00C73EA6">
        <w:rPr>
          <w:rStyle w:val="FontStyle12"/>
          <w:rFonts w:ascii="Times New Roman" w:hAnsi="Times New Roman" w:cs="Times New Roman"/>
          <w:sz w:val="20"/>
          <w:szCs w:val="20"/>
        </w:rPr>
        <w:t>З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C53277" w:rsidRPr="004934BB" w:rsidRDefault="00C53277" w:rsidP="00C53277">
      <w:pPr>
        <w:pStyle w:val="Style5"/>
        <w:widowControl/>
        <w:tabs>
          <w:tab w:val="left" w:pos="154"/>
        </w:tabs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2.5 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Исполнитель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гарантирует бесперебойную работу обслуживаемых технических средств и несет ответс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т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венность за нарушение их нормальной работы только в том случае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,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если Заказчик выполняет пункт 2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на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стоящего Дого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вора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D801E6" w:rsidRPr="000C49A5" w:rsidRDefault="00C53277" w:rsidP="000C49A5">
      <w:pPr>
        <w:pStyle w:val="Style3"/>
        <w:widowControl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pacing w:val="50"/>
          <w:sz w:val="20"/>
          <w:szCs w:val="20"/>
        </w:rPr>
        <w:t>2.6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Комплектующие и р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 xml:space="preserve">асходные материалы для 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ТО</w:t>
      </w:r>
      <w:proofErr w:type="gramStart"/>
      <w:r w:rsidR="003335D4">
        <w:rPr>
          <w:rStyle w:val="FontStyle12"/>
          <w:rFonts w:ascii="Times New Roman" w:hAnsi="Times New Roman" w:cs="Times New Roman"/>
          <w:sz w:val="20"/>
          <w:szCs w:val="20"/>
        </w:rPr>
        <w:t>,а</w:t>
      </w:r>
      <w:proofErr w:type="spellEnd"/>
      <w:proofErr w:type="gramEnd"/>
      <w:r w:rsidR="003335D4">
        <w:rPr>
          <w:rStyle w:val="FontStyle12"/>
          <w:rFonts w:ascii="Times New Roman" w:hAnsi="Times New Roman" w:cs="Times New Roman"/>
          <w:sz w:val="20"/>
          <w:szCs w:val="20"/>
        </w:rPr>
        <w:t xml:space="preserve"> также паспорта метрологического контроля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поста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в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ляются Заказчиком или Исполнителем по о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т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дельному договору</w:t>
      </w:r>
      <w:r w:rsidR="000C49A5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D801E6" w:rsidRPr="004934BB" w:rsidRDefault="00D801E6" w:rsidP="00AB40C2">
      <w:pPr>
        <w:pStyle w:val="head0"/>
        <w:rPr>
          <w:sz w:val="20"/>
          <w:szCs w:val="20"/>
        </w:rPr>
      </w:pPr>
      <w:r w:rsidRPr="004934BB">
        <w:rPr>
          <w:sz w:val="20"/>
          <w:szCs w:val="20"/>
        </w:rPr>
        <w:t>3. Цены по договору и порядок расчетов</w:t>
      </w:r>
    </w:p>
    <w:p w:rsidR="00C53277" w:rsidRPr="004934BB" w:rsidRDefault="00C53277" w:rsidP="00C53277">
      <w:pPr>
        <w:pStyle w:val="Style5"/>
        <w:widowControl/>
        <w:tabs>
          <w:tab w:val="left" w:pos="154"/>
          <w:tab w:val="left" w:leader="underscore" w:pos="1968"/>
        </w:tabs>
        <w:spacing w:before="19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3.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ab/>
        <w:t>1. Заказчик оплачивает согласно Прейскуранта Ис</w:t>
      </w:r>
      <w:r w:rsidR="004315B3">
        <w:rPr>
          <w:rStyle w:val="FontStyle12"/>
          <w:rFonts w:ascii="Times New Roman" w:hAnsi="Times New Roman" w:cs="Times New Roman"/>
          <w:sz w:val="20"/>
          <w:szCs w:val="20"/>
        </w:rPr>
        <w:t>полнителю за ТО сигнализаторов и систем контроля загазованности</w:t>
      </w:r>
      <w:r w:rsidR="000C49A5">
        <w:rPr>
          <w:rStyle w:val="FontStyle12"/>
          <w:rFonts w:ascii="Times New Roman" w:hAnsi="Times New Roman" w:cs="Times New Roman"/>
          <w:sz w:val="20"/>
          <w:szCs w:val="20"/>
        </w:rPr>
        <w:t xml:space="preserve"> за один комплект 4928,40</w:t>
      </w:r>
      <w:r w:rsidR="00296322">
        <w:rPr>
          <w:rStyle w:val="FontStyle12"/>
          <w:rFonts w:ascii="Times New Roman" w:hAnsi="Times New Roman" w:cs="Times New Roman"/>
          <w:sz w:val="20"/>
          <w:szCs w:val="20"/>
        </w:rPr>
        <w:t>рублей.</w:t>
      </w:r>
      <w:r w:rsidR="00C02E7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</w:p>
    <w:p w:rsidR="00C53277" w:rsidRPr="004934BB" w:rsidRDefault="00C53277" w:rsidP="00DF425C">
      <w:pPr>
        <w:pStyle w:val="Style3"/>
        <w:widowControl/>
        <w:tabs>
          <w:tab w:val="left" w:leader="underscore" w:pos="5664"/>
          <w:tab w:val="left" w:leader="underscore" w:pos="9936"/>
        </w:tabs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3 </w:t>
      </w:r>
      <w:r w:rsidR="00D14E39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2</w:t>
      </w:r>
      <w:r w:rsidR="00D14E39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="009A41FA">
        <w:rPr>
          <w:rStyle w:val="FontStyle12"/>
          <w:rFonts w:ascii="Times New Roman" w:hAnsi="Times New Roman" w:cs="Times New Roman"/>
          <w:sz w:val="20"/>
          <w:szCs w:val="20"/>
        </w:rPr>
        <w:t xml:space="preserve">Общая </w:t>
      </w:r>
      <w:r w:rsidR="00DF425C">
        <w:rPr>
          <w:rStyle w:val="FontStyle12"/>
          <w:rFonts w:ascii="Times New Roman" w:hAnsi="Times New Roman" w:cs="Times New Roman"/>
          <w:sz w:val="20"/>
          <w:szCs w:val="20"/>
        </w:rPr>
        <w:t>стоимо</w:t>
      </w:r>
      <w:r w:rsidR="009A41FA">
        <w:rPr>
          <w:rStyle w:val="FontStyle12"/>
          <w:rFonts w:ascii="Times New Roman" w:hAnsi="Times New Roman" w:cs="Times New Roman"/>
          <w:sz w:val="20"/>
          <w:szCs w:val="20"/>
        </w:rPr>
        <w:t xml:space="preserve">сть </w:t>
      </w:r>
      <w:r w:rsidR="00642652">
        <w:rPr>
          <w:rStyle w:val="FontStyle12"/>
          <w:rFonts w:ascii="Times New Roman" w:hAnsi="Times New Roman" w:cs="Times New Roman"/>
          <w:sz w:val="20"/>
          <w:szCs w:val="20"/>
        </w:rPr>
        <w:t>Догово</w:t>
      </w:r>
      <w:r w:rsidR="00F15A51">
        <w:rPr>
          <w:rStyle w:val="FontStyle12"/>
          <w:rFonts w:ascii="Times New Roman" w:hAnsi="Times New Roman" w:cs="Times New Roman"/>
          <w:sz w:val="20"/>
          <w:szCs w:val="20"/>
        </w:rPr>
        <w:t>ра</w:t>
      </w:r>
      <w:r w:rsidR="00D77A4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4C4ECE">
        <w:rPr>
          <w:rStyle w:val="FontStyle12"/>
          <w:rFonts w:ascii="Times New Roman" w:hAnsi="Times New Roman" w:cs="Times New Roman"/>
          <w:sz w:val="20"/>
          <w:szCs w:val="20"/>
        </w:rPr>
        <w:t xml:space="preserve"> составляет 4928,40( Четыре тысячи девятьсот двадцать восемь рублей 4</w:t>
      </w:r>
      <w:r w:rsidR="00C02E78">
        <w:rPr>
          <w:rStyle w:val="FontStyle12"/>
          <w:rFonts w:ascii="Times New Roman" w:hAnsi="Times New Roman" w:cs="Times New Roman"/>
          <w:sz w:val="20"/>
          <w:szCs w:val="20"/>
        </w:rPr>
        <w:t>0 копеек</w:t>
      </w:r>
      <w:r w:rsidR="00D77A42">
        <w:rPr>
          <w:rStyle w:val="FontStyle12"/>
          <w:rFonts w:ascii="Times New Roman" w:hAnsi="Times New Roman" w:cs="Times New Roman"/>
          <w:sz w:val="20"/>
          <w:szCs w:val="20"/>
        </w:rPr>
        <w:t>).</w:t>
      </w:r>
    </w:p>
    <w:p w:rsidR="00C53277" w:rsidRPr="004934BB" w:rsidRDefault="00C53277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="00D14E39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="00D14E39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D14E39" w:rsidRPr="004934BB">
        <w:rPr>
          <w:rStyle w:val="FontStyle12"/>
          <w:rFonts w:ascii="Times New Roman" w:hAnsi="Times New Roman" w:cs="Times New Roman"/>
          <w:sz w:val="20"/>
          <w:szCs w:val="20"/>
        </w:rPr>
        <w:t>В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случае нарушения Заказчиком сроков платежа Исполнитель вправе приостановить ТО и сообщить о нарушении Правил безопасной эксплуатации объектов газораспределения и газопотребления ПБ 12-529-0</w:t>
      </w:r>
      <w:r w:rsidR="00FD4F53">
        <w:rPr>
          <w:rStyle w:val="FontStyle12"/>
          <w:rFonts w:ascii="Times New Roman" w:hAnsi="Times New Roman" w:cs="Times New Roman"/>
          <w:sz w:val="20"/>
          <w:szCs w:val="20"/>
        </w:rPr>
        <w:t>3 и сообщить в Средне-Волжское Управление Ростехнадзора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до уплаты задолжности или иной договоренности</w:t>
      </w:r>
      <w:r w:rsidR="000E1B74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C53277" w:rsidRPr="004934BB" w:rsidRDefault="00C53277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pacing w:val="50"/>
          <w:sz w:val="20"/>
          <w:szCs w:val="20"/>
        </w:rPr>
        <w:t>34</w:t>
      </w:r>
      <w:r w:rsidR="0088700A">
        <w:rPr>
          <w:rStyle w:val="FontStyle12"/>
          <w:rFonts w:ascii="Times New Roman" w:hAnsi="Times New Roman" w:cs="Times New Roman"/>
          <w:sz w:val="20"/>
          <w:szCs w:val="20"/>
        </w:rPr>
        <w:t xml:space="preserve"> Предоплата в размере 100</w:t>
      </w:r>
      <w:r w:rsidR="00DF425C">
        <w:rPr>
          <w:rStyle w:val="FontStyle12"/>
          <w:rFonts w:ascii="Times New Roman" w:hAnsi="Times New Roman" w:cs="Times New Roman"/>
          <w:sz w:val="20"/>
          <w:szCs w:val="20"/>
        </w:rPr>
        <w:t>%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производиться в течении 10-ти банковских дней с момента заключения'</w:t>
      </w:r>
      <w:r w:rsidR="00DF425C">
        <w:rPr>
          <w:rStyle w:val="FontStyle12"/>
          <w:rFonts w:ascii="Times New Roman" w:hAnsi="Times New Roman" w:cs="Times New Roman"/>
          <w:sz w:val="20"/>
          <w:szCs w:val="20"/>
        </w:rPr>
        <w:t xml:space="preserve"> д</w:t>
      </w:r>
      <w:r w:rsidR="00DF425C">
        <w:rPr>
          <w:rStyle w:val="FontStyle12"/>
          <w:rFonts w:ascii="Times New Roman" w:hAnsi="Times New Roman" w:cs="Times New Roman"/>
          <w:sz w:val="20"/>
          <w:szCs w:val="20"/>
        </w:rPr>
        <w:t>о</w:t>
      </w:r>
      <w:r w:rsidR="00DF425C">
        <w:rPr>
          <w:rStyle w:val="FontStyle12"/>
          <w:rFonts w:ascii="Times New Roman" w:hAnsi="Times New Roman" w:cs="Times New Roman"/>
          <w:sz w:val="20"/>
          <w:szCs w:val="20"/>
        </w:rPr>
        <w:t>говора.</w:t>
      </w:r>
      <w:r w:rsidR="00C02E7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</w:p>
    <w:p w:rsidR="00C53277" w:rsidRPr="00832F43" w:rsidRDefault="00C53277" w:rsidP="00832F43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3 5 Те</w:t>
      </w:r>
      <w:r w:rsidR="00E409B9">
        <w:rPr>
          <w:rStyle w:val="FontStyle12"/>
          <w:rFonts w:ascii="Times New Roman" w:hAnsi="Times New Roman" w:cs="Times New Roman"/>
          <w:sz w:val="20"/>
          <w:szCs w:val="20"/>
        </w:rPr>
        <w:t>хническая документация</w:t>
      </w:r>
      <w:r w:rsidR="00F835F3">
        <w:rPr>
          <w:rStyle w:val="FontStyle12"/>
          <w:rFonts w:ascii="Times New Roman" w:hAnsi="Times New Roman" w:cs="Times New Roman"/>
          <w:sz w:val="20"/>
          <w:szCs w:val="20"/>
        </w:rPr>
        <w:t xml:space="preserve"> пре</w:t>
      </w:r>
      <w:r w:rsidR="004C4ECE">
        <w:rPr>
          <w:rStyle w:val="FontStyle12"/>
          <w:rFonts w:ascii="Times New Roman" w:hAnsi="Times New Roman" w:cs="Times New Roman"/>
          <w:sz w:val="20"/>
          <w:szCs w:val="20"/>
        </w:rPr>
        <w:t>доставляется ООО «Дорожник-Озинки»</w:t>
      </w:r>
      <w:r w:rsidR="00F835F3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FF0B88">
        <w:rPr>
          <w:rStyle w:val="FontStyle12"/>
          <w:rFonts w:ascii="Times New Roman" w:hAnsi="Times New Roman" w:cs="Times New Roman"/>
          <w:sz w:val="20"/>
          <w:szCs w:val="20"/>
        </w:rPr>
        <w:t xml:space="preserve">и </w:t>
      </w:r>
      <w:r w:rsidR="003D5BD5">
        <w:rPr>
          <w:rStyle w:val="FontStyle12"/>
          <w:rFonts w:ascii="Times New Roman" w:hAnsi="Times New Roman" w:cs="Times New Roman"/>
          <w:sz w:val="20"/>
          <w:szCs w:val="20"/>
        </w:rPr>
        <w:t xml:space="preserve">в </w:t>
      </w:r>
      <w:r w:rsidR="00C02E78">
        <w:rPr>
          <w:rStyle w:val="FontStyle12"/>
          <w:rFonts w:ascii="Times New Roman" w:hAnsi="Times New Roman" w:cs="Times New Roman"/>
          <w:sz w:val="20"/>
          <w:szCs w:val="20"/>
        </w:rPr>
        <w:t>Средне-Волжское У</w:t>
      </w:r>
      <w:r w:rsidR="00FF0B88">
        <w:rPr>
          <w:rStyle w:val="FontStyle12"/>
          <w:rFonts w:ascii="Times New Roman" w:hAnsi="Times New Roman" w:cs="Times New Roman"/>
          <w:sz w:val="20"/>
          <w:szCs w:val="20"/>
        </w:rPr>
        <w:t>правл</w:t>
      </w:r>
      <w:r w:rsidR="00FF0B88">
        <w:rPr>
          <w:rStyle w:val="FontStyle12"/>
          <w:rFonts w:ascii="Times New Roman" w:hAnsi="Times New Roman" w:cs="Times New Roman"/>
          <w:sz w:val="20"/>
          <w:szCs w:val="20"/>
        </w:rPr>
        <w:t>е</w:t>
      </w:r>
      <w:r w:rsidR="00FF0B88">
        <w:rPr>
          <w:rStyle w:val="FontStyle12"/>
          <w:rFonts w:ascii="Times New Roman" w:hAnsi="Times New Roman" w:cs="Times New Roman"/>
          <w:sz w:val="20"/>
          <w:szCs w:val="20"/>
        </w:rPr>
        <w:t>ние Ростехнадзо</w:t>
      </w:r>
      <w:r w:rsidR="00C02E78">
        <w:rPr>
          <w:rStyle w:val="FontStyle12"/>
          <w:rFonts w:ascii="Times New Roman" w:hAnsi="Times New Roman" w:cs="Times New Roman"/>
          <w:sz w:val="20"/>
          <w:szCs w:val="20"/>
        </w:rPr>
        <w:t xml:space="preserve">ра </w:t>
      </w:r>
      <w:r w:rsidR="0053309C">
        <w:rPr>
          <w:rStyle w:val="FontStyle12"/>
          <w:rFonts w:ascii="Times New Roman" w:hAnsi="Times New Roman" w:cs="Times New Roman"/>
          <w:sz w:val="20"/>
          <w:szCs w:val="20"/>
        </w:rPr>
        <w:t>по</w:t>
      </w:r>
      <w:r w:rsidR="00657121">
        <w:rPr>
          <w:rStyle w:val="FontStyle12"/>
          <w:rFonts w:ascii="Times New Roman" w:hAnsi="Times New Roman" w:cs="Times New Roman"/>
          <w:sz w:val="20"/>
          <w:szCs w:val="20"/>
        </w:rPr>
        <w:t xml:space="preserve">сле </w:t>
      </w:r>
      <w:r w:rsidR="0061636B">
        <w:rPr>
          <w:rStyle w:val="FontStyle12"/>
          <w:rFonts w:ascii="Times New Roman" w:hAnsi="Times New Roman" w:cs="Times New Roman"/>
          <w:sz w:val="20"/>
          <w:szCs w:val="20"/>
        </w:rPr>
        <w:t>оплаты сче</w:t>
      </w:r>
      <w:r w:rsidR="00B00610">
        <w:rPr>
          <w:rStyle w:val="FontStyle12"/>
          <w:rFonts w:ascii="Times New Roman" w:hAnsi="Times New Roman" w:cs="Times New Roman"/>
          <w:sz w:val="20"/>
          <w:szCs w:val="20"/>
        </w:rPr>
        <w:t>та № 67</w:t>
      </w:r>
      <w:r w:rsidR="00B46753" w:rsidRPr="004934BB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="00B46753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4C4ECE">
        <w:rPr>
          <w:rStyle w:val="FontStyle12"/>
          <w:rFonts w:ascii="Times New Roman" w:hAnsi="Times New Roman" w:cs="Times New Roman"/>
          <w:sz w:val="20"/>
          <w:szCs w:val="20"/>
        </w:rPr>
        <w:t>от 19</w:t>
      </w:r>
      <w:r w:rsidR="000C49A5">
        <w:rPr>
          <w:rStyle w:val="FontStyle12"/>
          <w:rFonts w:ascii="Times New Roman" w:hAnsi="Times New Roman" w:cs="Times New Roman"/>
          <w:sz w:val="20"/>
          <w:szCs w:val="20"/>
        </w:rPr>
        <w:t>.10.2015г.</w:t>
      </w:r>
      <w:r w:rsidR="00B46753"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</w:t>
      </w:r>
    </w:p>
    <w:p w:rsidR="00D801E6" w:rsidRPr="004934BB" w:rsidRDefault="00D801E6" w:rsidP="00AB40C2">
      <w:pPr>
        <w:pStyle w:val="head0"/>
        <w:rPr>
          <w:sz w:val="20"/>
          <w:szCs w:val="20"/>
        </w:rPr>
      </w:pPr>
      <w:r w:rsidRPr="004934BB">
        <w:rPr>
          <w:sz w:val="20"/>
          <w:szCs w:val="20"/>
        </w:rPr>
        <w:t>4.Ответственность сторон</w:t>
      </w:r>
    </w:p>
    <w:p w:rsidR="00D801E6" w:rsidRPr="004934BB" w:rsidRDefault="00D801E6" w:rsidP="00D801E6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lastRenderedPageBreak/>
        <w:t>4.1. Любая из сторон настоящего договора, не исполнившая обязательства по договору или испо</w:t>
      </w:r>
      <w:r w:rsidRPr="004934BB">
        <w:rPr>
          <w:sz w:val="20"/>
          <w:szCs w:val="20"/>
        </w:rPr>
        <w:t>л</w:t>
      </w:r>
      <w:r w:rsidRPr="004934BB">
        <w:rPr>
          <w:sz w:val="20"/>
          <w:szCs w:val="20"/>
        </w:rPr>
        <w:t>нившая их ненадлежащим образом, несет ответственность за это при наличии вины (умысла или неосторо</w:t>
      </w:r>
      <w:r w:rsidRPr="004934BB">
        <w:rPr>
          <w:sz w:val="20"/>
          <w:szCs w:val="20"/>
        </w:rPr>
        <w:t>ж</w:t>
      </w:r>
      <w:r w:rsidRPr="004934BB">
        <w:rPr>
          <w:sz w:val="20"/>
          <w:szCs w:val="20"/>
        </w:rPr>
        <w:t>ности, небрежности, неосмотрительности).</w:t>
      </w:r>
    </w:p>
    <w:p w:rsidR="00D801E6" w:rsidRPr="004934BB" w:rsidRDefault="00D801E6" w:rsidP="00D801E6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t>4.2. За просрочку оплаты товара Покупатель уплачивает Поставщику неустойку в размере 0,1 % от неуплаченной суммы за каждый день просрочки.</w:t>
      </w:r>
    </w:p>
    <w:p w:rsidR="00533D19" w:rsidRDefault="00D801E6" w:rsidP="00533D19">
      <w:pPr>
        <w:pStyle w:val="body0"/>
        <w:rPr>
          <w:sz w:val="20"/>
          <w:szCs w:val="20"/>
        </w:rPr>
      </w:pPr>
      <w:r w:rsidRPr="004934BB">
        <w:rPr>
          <w:sz w:val="20"/>
          <w:szCs w:val="20"/>
        </w:rPr>
        <w:t>4.3. Уплата неустойки (штрафа, пени) и возмещение убытков, причиненных ненадлежащим испо</w:t>
      </w:r>
      <w:r w:rsidRPr="004934BB">
        <w:rPr>
          <w:sz w:val="20"/>
          <w:szCs w:val="20"/>
        </w:rPr>
        <w:t>л</w:t>
      </w:r>
      <w:r w:rsidRPr="004934BB">
        <w:rPr>
          <w:sz w:val="20"/>
          <w:szCs w:val="20"/>
        </w:rPr>
        <w:t>нением обязательств, не освобождает стороны договора от исполнения обязательств по договору в полном объеме.</w:t>
      </w:r>
    </w:p>
    <w:p w:rsidR="00D801E6" w:rsidRPr="004934BB" w:rsidRDefault="00533D19" w:rsidP="00533D19">
      <w:pPr>
        <w:pStyle w:val="body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D801E6" w:rsidRPr="004934BB">
        <w:rPr>
          <w:sz w:val="20"/>
          <w:szCs w:val="20"/>
        </w:rPr>
        <w:t>5. Прочие положения</w:t>
      </w:r>
    </w:p>
    <w:p w:rsidR="00644F43" w:rsidRDefault="00AB40C2" w:rsidP="00644F43">
      <w:pPr>
        <w:pStyle w:val="head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5 1</w:t>
      </w:r>
      <w:r w:rsidR="0088700A">
        <w:rPr>
          <w:rStyle w:val="FontStyle12"/>
          <w:rFonts w:ascii="Times New Roman" w:hAnsi="Times New Roman" w:cs="Times New Roman"/>
          <w:sz w:val="20"/>
          <w:szCs w:val="20"/>
        </w:rPr>
        <w:t xml:space="preserve">  Настоящий договор действует 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после подписания его сторонами до полного и</w:t>
      </w:r>
      <w:r w:rsidR="006C3217">
        <w:rPr>
          <w:rStyle w:val="FontStyle12"/>
          <w:rFonts w:ascii="Times New Roman" w:hAnsi="Times New Roman" w:cs="Times New Roman"/>
          <w:sz w:val="20"/>
          <w:szCs w:val="20"/>
        </w:rPr>
        <w:t>с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полнения ими своих об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я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зательств.</w:t>
      </w:r>
    </w:p>
    <w:p w:rsidR="00AB40C2" w:rsidRPr="004934BB" w:rsidRDefault="00AB40C2" w:rsidP="00644F43">
      <w:pPr>
        <w:pStyle w:val="head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5.2 С</w:t>
      </w:r>
      <w:r w:rsidR="00EA4D7B">
        <w:rPr>
          <w:rStyle w:val="FontStyle12"/>
          <w:rFonts w:ascii="Times New Roman" w:hAnsi="Times New Roman" w:cs="Times New Roman"/>
          <w:sz w:val="20"/>
          <w:szCs w:val="20"/>
        </w:rPr>
        <w:t>поры, которые могут, возникнуть п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ри исполнении настоящего договора будут разрешаться путем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br/>
        <w:t>переговоров</w:t>
      </w:r>
      <w:r w:rsidR="00EA4D7B">
        <w:rPr>
          <w:rStyle w:val="FontStyle12"/>
          <w:rFonts w:ascii="Times New Roman" w:hAnsi="Times New Roman" w:cs="Times New Roman"/>
          <w:sz w:val="20"/>
          <w:szCs w:val="20"/>
        </w:rPr>
        <w:t xml:space="preserve">. В 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случае не</w:t>
      </w:r>
      <w:r w:rsidR="006C3217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достижения согласия споры разрешаются в судебном порядке в Арбитр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ажном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br/>
        <w:t>суде Саратовской области.</w:t>
      </w:r>
    </w:p>
    <w:p w:rsidR="00AB40C2" w:rsidRPr="004934BB" w:rsidRDefault="004934BB" w:rsidP="00AB40C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5.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Приложения</w:t>
      </w:r>
      <w:r w:rsidR="00533D19">
        <w:rPr>
          <w:rStyle w:val="FontStyle12"/>
          <w:rFonts w:ascii="Times New Roman" w:hAnsi="Times New Roman" w:cs="Times New Roman"/>
          <w:sz w:val="20"/>
          <w:szCs w:val="20"/>
        </w:rPr>
        <w:t>,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изменения и дополнения к настоящему договору оформляются в письменном виде</w:t>
      </w:r>
      <w:r w:rsidR="00EA4D7B">
        <w:rPr>
          <w:rStyle w:val="FontStyle12"/>
          <w:rFonts w:ascii="Times New Roman" w:hAnsi="Times New Roman" w:cs="Times New Roman"/>
          <w:sz w:val="20"/>
          <w:szCs w:val="20"/>
        </w:rPr>
        <w:t>,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подп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и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сываются сторонами и являются неотъемлемой частью настоящего договора</w:t>
      </w:r>
      <w:r w:rsidR="00644F43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644F43" w:rsidRDefault="004934BB" w:rsidP="00644F43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5.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4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В случае изменения юридического адреса или обслуживающего банка стороны договора обязаны в с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е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мидневный срок увед</w:t>
      </w:r>
      <w:r w:rsidR="00EA4D7B">
        <w:rPr>
          <w:rStyle w:val="FontStyle12"/>
          <w:rFonts w:ascii="Times New Roman" w:hAnsi="Times New Roman" w:cs="Times New Roman"/>
          <w:sz w:val="20"/>
          <w:szCs w:val="20"/>
        </w:rPr>
        <w:t>омить об этом друг друг</w:t>
      </w:r>
      <w:r w:rsidR="00AB40C2" w:rsidRPr="004934BB">
        <w:rPr>
          <w:rStyle w:val="FontStyle12"/>
          <w:rFonts w:ascii="Times New Roman" w:hAnsi="Times New Roman" w:cs="Times New Roman"/>
          <w:sz w:val="20"/>
          <w:szCs w:val="20"/>
        </w:rPr>
        <w:t>а</w:t>
      </w:r>
      <w:r w:rsidR="000A51B7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4934BB" w:rsidRPr="00644F43" w:rsidRDefault="00AB40C2" w:rsidP="00644F43">
      <w:pPr>
        <w:pStyle w:val="Style3"/>
        <w:widowControl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5</w:t>
      </w:r>
      <w:r w:rsidR="00644F43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="000A51B7">
        <w:rPr>
          <w:rStyle w:val="FontStyle12"/>
          <w:rFonts w:ascii="Times New Roman" w:hAnsi="Times New Roman" w:cs="Times New Roman"/>
          <w:sz w:val="20"/>
          <w:szCs w:val="20"/>
        </w:rPr>
        <w:t>5</w:t>
      </w:r>
      <w:proofErr w:type="gramStart"/>
      <w:r w:rsidR="000A51B7">
        <w:rPr>
          <w:rStyle w:val="FontStyle12"/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0A51B7">
        <w:rPr>
          <w:rStyle w:val="FontStyle12"/>
          <w:rFonts w:ascii="Times New Roman" w:hAnsi="Times New Roman" w:cs="Times New Roman"/>
          <w:sz w:val="20"/>
          <w:szCs w:val="20"/>
        </w:rPr>
        <w:t>ся документация связанная с д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оговором 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(акты,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 xml:space="preserve"> счета, сметы дополнительные соглашения и др</w:t>
      </w:r>
      <w:r w:rsidR="004934BB" w:rsidRPr="004934BB"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) пер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е</w:t>
      </w:r>
      <w:r w:rsidRPr="004934BB">
        <w:rPr>
          <w:rStyle w:val="FontStyle12"/>
          <w:rFonts w:ascii="Times New Roman" w:hAnsi="Times New Roman" w:cs="Times New Roman"/>
          <w:sz w:val="20"/>
          <w:szCs w:val="20"/>
        </w:rPr>
        <w:t>данная по факсу и/или электронной почте имеют одинаковую юридическую силу с оригиналом</w:t>
      </w:r>
    </w:p>
    <w:p w:rsidR="00D801E6" w:rsidRPr="004934BB" w:rsidRDefault="004934BB" w:rsidP="00AB40C2">
      <w:pPr>
        <w:pStyle w:val="head0"/>
        <w:rPr>
          <w:sz w:val="20"/>
          <w:szCs w:val="20"/>
        </w:rPr>
      </w:pPr>
      <w:r>
        <w:rPr>
          <w:sz w:val="20"/>
          <w:szCs w:val="20"/>
        </w:rPr>
        <w:t>А</w:t>
      </w:r>
      <w:r w:rsidR="00D801E6" w:rsidRPr="004934BB">
        <w:rPr>
          <w:sz w:val="20"/>
          <w:szCs w:val="20"/>
        </w:rPr>
        <w:t>ДРЕСА, БАНКОВСКИЕ РЕКВИЗИТЫ И ПОДПИСИ СТОРОН:</w:t>
      </w:r>
    </w:p>
    <w:tbl>
      <w:tblPr>
        <w:tblW w:w="0" w:type="auto"/>
        <w:tblLook w:val="01E0"/>
      </w:tblPr>
      <w:tblGrid>
        <w:gridCol w:w="4928"/>
        <w:gridCol w:w="4643"/>
      </w:tblGrid>
      <w:tr w:rsidR="001E2439" w:rsidRPr="004934BB" w:rsidTr="00B00610">
        <w:tc>
          <w:tcPr>
            <w:tcW w:w="4928" w:type="dxa"/>
          </w:tcPr>
          <w:p w:rsidR="001E2439" w:rsidRPr="004934BB" w:rsidRDefault="000640E8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Исполнитель</w:t>
            </w:r>
            <w:r w:rsidR="001E2439" w:rsidRPr="004934BB">
              <w:rPr>
                <w:sz w:val="20"/>
                <w:szCs w:val="20"/>
              </w:rPr>
              <w:t>:</w:t>
            </w:r>
          </w:p>
        </w:tc>
        <w:tc>
          <w:tcPr>
            <w:tcW w:w="4643" w:type="dxa"/>
          </w:tcPr>
          <w:p w:rsidR="001E2439" w:rsidRPr="004934BB" w:rsidRDefault="000640E8" w:rsidP="003545DF">
            <w:pPr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Заказчик:</w:t>
            </w:r>
          </w:p>
        </w:tc>
      </w:tr>
      <w:tr w:rsidR="001E2439" w:rsidRPr="004934BB" w:rsidTr="00B00610">
        <w:tc>
          <w:tcPr>
            <w:tcW w:w="4928" w:type="dxa"/>
          </w:tcPr>
          <w:p w:rsidR="001E2439" w:rsidRPr="004934BB" w:rsidRDefault="007D1764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fldChar w:fldCharType="begin"/>
            </w:r>
            <w:r w:rsidR="004315B3">
              <w:rPr>
                <w:sz w:val="20"/>
                <w:szCs w:val="20"/>
              </w:rPr>
              <w:instrText xml:space="preserve"> QUOTE "ООО \"ПКФ АНВАК\"" </w:instrText>
            </w:r>
            <w:r w:rsidRPr="004934BB">
              <w:rPr>
                <w:sz w:val="20"/>
                <w:szCs w:val="20"/>
              </w:rPr>
              <w:fldChar w:fldCharType="separate"/>
            </w:r>
            <w:r w:rsidR="004315B3">
              <w:rPr>
                <w:sz w:val="20"/>
                <w:szCs w:val="20"/>
              </w:rPr>
              <w:t>ООО "ПКФ АНВАК"</w:t>
            </w:r>
            <w:r w:rsidRPr="004934BB">
              <w:rPr>
                <w:sz w:val="20"/>
                <w:szCs w:val="20"/>
              </w:rPr>
              <w:fldChar w:fldCharType="end"/>
            </w:r>
          </w:p>
          <w:p w:rsidR="00644F43" w:rsidRDefault="007D1764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fldChar w:fldCharType="begin"/>
            </w:r>
            <w:r w:rsidR="004315B3">
              <w:rPr>
                <w:sz w:val="20"/>
                <w:szCs w:val="20"/>
              </w:rPr>
              <w:instrText xml:space="preserve"> QUOTE "413502 Саратовская обл. г.Ершов ул. Космонавтов д.19: e-mail anvak064@mail.ru тел.8-(845-64-) 5-87-75 ,5-88-83." </w:instrText>
            </w:r>
            <w:r w:rsidRPr="004934BB">
              <w:rPr>
                <w:sz w:val="20"/>
                <w:szCs w:val="20"/>
              </w:rPr>
              <w:fldChar w:fldCharType="separate"/>
            </w:r>
            <w:r w:rsidR="004315B3">
              <w:rPr>
                <w:sz w:val="20"/>
                <w:szCs w:val="20"/>
              </w:rPr>
              <w:t>413502 Саратовская обл. г</w:t>
            </w:r>
            <w:proofErr w:type="gramStart"/>
            <w:r w:rsidR="004315B3">
              <w:rPr>
                <w:sz w:val="20"/>
                <w:szCs w:val="20"/>
              </w:rPr>
              <w:t>.Е</w:t>
            </w:r>
            <w:proofErr w:type="gramEnd"/>
            <w:r w:rsidR="004315B3">
              <w:rPr>
                <w:sz w:val="20"/>
                <w:szCs w:val="20"/>
              </w:rPr>
              <w:t>ршов</w:t>
            </w:r>
          </w:p>
          <w:p w:rsidR="00644F43" w:rsidRDefault="004315B3" w:rsidP="00B677B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Космонавтов д.19: </w:t>
            </w:r>
          </w:p>
          <w:p w:rsidR="00644F43" w:rsidRPr="00533D19" w:rsidRDefault="004315B3" w:rsidP="00B677B7">
            <w:pPr>
              <w:ind w:right="567"/>
              <w:rPr>
                <w:sz w:val="20"/>
                <w:szCs w:val="20"/>
              </w:rPr>
            </w:pPr>
            <w:r w:rsidRPr="00644F43">
              <w:rPr>
                <w:sz w:val="20"/>
                <w:szCs w:val="20"/>
                <w:lang w:val="en-US"/>
              </w:rPr>
              <w:t>e</w:t>
            </w:r>
            <w:r w:rsidRPr="00533D19">
              <w:rPr>
                <w:sz w:val="20"/>
                <w:szCs w:val="20"/>
              </w:rPr>
              <w:t>-</w:t>
            </w:r>
            <w:r w:rsidRPr="00644F43">
              <w:rPr>
                <w:sz w:val="20"/>
                <w:szCs w:val="20"/>
                <w:lang w:val="en-US"/>
              </w:rPr>
              <w:t>mail</w:t>
            </w:r>
            <w:r w:rsidRPr="00533D19">
              <w:rPr>
                <w:sz w:val="20"/>
                <w:szCs w:val="20"/>
              </w:rPr>
              <w:t xml:space="preserve"> </w:t>
            </w:r>
            <w:proofErr w:type="spellStart"/>
            <w:r w:rsidRPr="00644F43">
              <w:rPr>
                <w:sz w:val="20"/>
                <w:szCs w:val="20"/>
                <w:lang w:val="en-US"/>
              </w:rPr>
              <w:t>anvak</w:t>
            </w:r>
            <w:proofErr w:type="spellEnd"/>
            <w:r w:rsidRPr="00533D19">
              <w:rPr>
                <w:sz w:val="20"/>
                <w:szCs w:val="20"/>
              </w:rPr>
              <w:t>064@</w:t>
            </w:r>
            <w:r w:rsidRPr="00644F43">
              <w:rPr>
                <w:sz w:val="20"/>
                <w:szCs w:val="20"/>
                <w:lang w:val="en-US"/>
              </w:rPr>
              <w:t>m</w:t>
            </w:r>
            <w:r w:rsidR="00820336" w:rsidRPr="00644F43">
              <w:rPr>
                <w:sz w:val="20"/>
                <w:szCs w:val="20"/>
                <w:lang w:val="en-US"/>
              </w:rPr>
              <w:t>ail</w:t>
            </w:r>
            <w:r w:rsidR="00820336" w:rsidRPr="00533D19">
              <w:rPr>
                <w:sz w:val="20"/>
                <w:szCs w:val="20"/>
              </w:rPr>
              <w:t>.</w:t>
            </w:r>
            <w:proofErr w:type="spellStart"/>
            <w:r w:rsidR="00820336" w:rsidRPr="00644F43">
              <w:rPr>
                <w:sz w:val="20"/>
                <w:szCs w:val="20"/>
                <w:lang w:val="en-US"/>
              </w:rPr>
              <w:t>ru</w:t>
            </w:r>
            <w:proofErr w:type="spellEnd"/>
            <w:r w:rsidR="00820336" w:rsidRPr="00533D19">
              <w:rPr>
                <w:sz w:val="20"/>
                <w:szCs w:val="20"/>
              </w:rPr>
              <w:t xml:space="preserve"> </w:t>
            </w:r>
          </w:p>
          <w:p w:rsidR="001E2439" w:rsidRPr="00533D19" w:rsidRDefault="00820336" w:rsidP="00B677B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="00644F43" w:rsidRPr="00533D19">
              <w:rPr>
                <w:sz w:val="20"/>
                <w:szCs w:val="20"/>
              </w:rPr>
              <w:t>.8(84564)</w:t>
            </w:r>
            <w:r w:rsidR="004315B3" w:rsidRPr="00533D19">
              <w:rPr>
                <w:sz w:val="20"/>
                <w:szCs w:val="20"/>
              </w:rPr>
              <w:t>5-88-83.</w:t>
            </w:r>
            <w:r w:rsidR="007D1764" w:rsidRPr="004934BB">
              <w:rPr>
                <w:sz w:val="20"/>
                <w:szCs w:val="20"/>
              </w:rPr>
              <w:fldChar w:fldCharType="end"/>
            </w:r>
          </w:p>
          <w:p w:rsidR="001E2439" w:rsidRPr="004934BB" w:rsidRDefault="0084697D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 xml:space="preserve">ИНН </w:t>
            </w:r>
            <w:r w:rsidR="007D1764" w:rsidRPr="004934BB">
              <w:rPr>
                <w:sz w:val="20"/>
                <w:szCs w:val="20"/>
              </w:rPr>
              <w:fldChar w:fldCharType="begin"/>
            </w:r>
            <w:r w:rsidR="004315B3">
              <w:rPr>
                <w:sz w:val="20"/>
                <w:szCs w:val="20"/>
              </w:rPr>
              <w:instrText xml:space="preserve"> QUOTE "6413000187" </w:instrText>
            </w:r>
            <w:r w:rsidR="007D1764" w:rsidRPr="004934BB">
              <w:rPr>
                <w:sz w:val="20"/>
                <w:szCs w:val="20"/>
              </w:rPr>
              <w:fldChar w:fldCharType="separate"/>
            </w:r>
            <w:r w:rsidR="004315B3">
              <w:rPr>
                <w:sz w:val="20"/>
                <w:szCs w:val="20"/>
              </w:rPr>
              <w:t>6413000187</w:t>
            </w:r>
            <w:r w:rsidR="007D1764" w:rsidRPr="004934BB">
              <w:rPr>
                <w:sz w:val="20"/>
                <w:szCs w:val="20"/>
              </w:rPr>
              <w:fldChar w:fldCharType="end"/>
            </w:r>
          </w:p>
          <w:p w:rsidR="001E2439" w:rsidRPr="004934BB" w:rsidRDefault="0084697D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 xml:space="preserve">КПП </w:t>
            </w:r>
            <w:r w:rsidR="007D1764" w:rsidRPr="004934BB">
              <w:rPr>
                <w:sz w:val="20"/>
                <w:szCs w:val="20"/>
              </w:rPr>
              <w:fldChar w:fldCharType="begin"/>
            </w:r>
            <w:r w:rsidR="004315B3">
              <w:rPr>
                <w:sz w:val="20"/>
                <w:szCs w:val="20"/>
              </w:rPr>
              <w:instrText xml:space="preserve"> QUOTE "641301001" </w:instrText>
            </w:r>
            <w:r w:rsidR="007D1764" w:rsidRPr="004934BB">
              <w:rPr>
                <w:sz w:val="20"/>
                <w:szCs w:val="20"/>
              </w:rPr>
              <w:fldChar w:fldCharType="separate"/>
            </w:r>
            <w:r w:rsidR="004315B3">
              <w:rPr>
                <w:sz w:val="20"/>
                <w:szCs w:val="20"/>
              </w:rPr>
              <w:t>641301001</w:t>
            </w:r>
            <w:r w:rsidR="007D1764" w:rsidRPr="004934BB">
              <w:rPr>
                <w:sz w:val="20"/>
                <w:szCs w:val="20"/>
              </w:rPr>
              <w:fldChar w:fldCharType="end"/>
            </w:r>
          </w:p>
          <w:p w:rsidR="001E2439" w:rsidRDefault="0084697D" w:rsidP="00B677B7">
            <w:pPr>
              <w:ind w:right="567"/>
              <w:rPr>
                <w:sz w:val="20"/>
                <w:szCs w:val="20"/>
              </w:rPr>
            </w:pPr>
            <w:proofErr w:type="spellStart"/>
            <w:proofErr w:type="gramStart"/>
            <w:r w:rsidRPr="004934BB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FD4F53">
              <w:rPr>
                <w:sz w:val="20"/>
                <w:szCs w:val="20"/>
              </w:rPr>
              <w:t>/с 40702810916000309029</w:t>
            </w:r>
          </w:p>
          <w:p w:rsidR="00820336" w:rsidRPr="004934BB" w:rsidRDefault="00FD4F53" w:rsidP="00B677B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«ЭКОНОМБАНК» г. Саратов</w:t>
            </w:r>
          </w:p>
          <w:p w:rsidR="001E2439" w:rsidRPr="004934BB" w:rsidRDefault="0084697D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 xml:space="preserve">к/с </w:t>
            </w:r>
            <w:r w:rsidR="0082233F">
              <w:rPr>
                <w:sz w:val="20"/>
                <w:szCs w:val="20"/>
              </w:rPr>
              <w:t>30101810100000000722</w:t>
            </w:r>
          </w:p>
          <w:p w:rsidR="001E2439" w:rsidRPr="004934BB" w:rsidRDefault="0084697D" w:rsidP="00820336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 xml:space="preserve">БИК </w:t>
            </w:r>
            <w:r w:rsidR="00820336">
              <w:rPr>
                <w:sz w:val="20"/>
                <w:szCs w:val="20"/>
              </w:rPr>
              <w:t xml:space="preserve"> 04</w:t>
            </w:r>
            <w:r w:rsidR="00E93924">
              <w:rPr>
                <w:sz w:val="20"/>
                <w:szCs w:val="20"/>
              </w:rPr>
              <w:t>63</w:t>
            </w:r>
            <w:r w:rsidR="0082233F">
              <w:rPr>
                <w:sz w:val="20"/>
                <w:szCs w:val="20"/>
              </w:rPr>
              <w:t>11722</w:t>
            </w:r>
          </w:p>
        </w:tc>
        <w:tc>
          <w:tcPr>
            <w:tcW w:w="4643" w:type="dxa"/>
          </w:tcPr>
          <w:p w:rsidR="00B00610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«Дорожник</w:t>
            </w:r>
            <w:r w:rsidR="00644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44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Озинки»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413620 Саратовская область, р.п. Озинки,</w:t>
            </w:r>
          </w:p>
          <w:p w:rsidR="00644F43" w:rsidRDefault="00644F43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екрасова, д.1/1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</w:t>
            </w:r>
            <w:r w:rsidR="00644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8(84576) 4-11-95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6423234473  КПП 642301001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40702810756290101107  Отделение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8622 Сбербанка России г.Саратов</w:t>
            </w:r>
          </w:p>
          <w:p w:rsidR="004C4ECE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30101810500000000649</w:t>
            </w:r>
          </w:p>
          <w:p w:rsidR="004C4ECE" w:rsidRPr="00B00610" w:rsidRDefault="004C4ECE" w:rsidP="00B0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046311649</w:t>
            </w:r>
          </w:p>
        </w:tc>
      </w:tr>
    </w:tbl>
    <w:p w:rsidR="001E2439" w:rsidRPr="004934BB" w:rsidRDefault="000A51B7" w:rsidP="000A51B7">
      <w:pPr>
        <w:pStyle w:val="head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3A33DD" w:rsidRPr="004934BB">
        <w:rPr>
          <w:sz w:val="20"/>
          <w:szCs w:val="20"/>
        </w:rPr>
        <w:t>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A33DD" w:rsidRPr="004934BB" w:rsidTr="00760BA3">
        <w:trPr>
          <w:trHeight w:val="332"/>
        </w:trPr>
        <w:tc>
          <w:tcPr>
            <w:tcW w:w="4785" w:type="dxa"/>
          </w:tcPr>
          <w:p w:rsidR="003A33DD" w:rsidRPr="004934BB" w:rsidRDefault="000640E8" w:rsidP="00B677B7">
            <w:pPr>
              <w:ind w:right="567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Исполнитель</w:t>
            </w:r>
            <w:r w:rsidR="003A33DD" w:rsidRPr="004934BB">
              <w:rPr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3A33DD" w:rsidRPr="004934BB" w:rsidRDefault="000640E8" w:rsidP="000A51B7">
            <w:pPr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Заказчик</w:t>
            </w:r>
            <w:r w:rsidR="003A33DD" w:rsidRPr="004934BB">
              <w:rPr>
                <w:sz w:val="20"/>
                <w:szCs w:val="20"/>
              </w:rPr>
              <w:t>:</w:t>
            </w:r>
            <w:r w:rsidR="00F7640A">
              <w:rPr>
                <w:sz w:val="20"/>
                <w:szCs w:val="20"/>
              </w:rPr>
              <w:t xml:space="preserve"> </w:t>
            </w:r>
          </w:p>
        </w:tc>
      </w:tr>
      <w:tr w:rsidR="009D5C43" w:rsidRPr="004934BB">
        <w:tc>
          <w:tcPr>
            <w:tcW w:w="4785" w:type="dxa"/>
          </w:tcPr>
          <w:p w:rsidR="009D5C43" w:rsidRPr="00705D0C" w:rsidRDefault="003545DF" w:rsidP="00705D0C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«ПКФ  АНВАК»</w:t>
            </w:r>
          </w:p>
        </w:tc>
        <w:tc>
          <w:tcPr>
            <w:tcW w:w="4786" w:type="dxa"/>
          </w:tcPr>
          <w:p w:rsidR="00107827" w:rsidRDefault="004C4ECE" w:rsidP="000C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«Дорожник-Озинки»</w:t>
            </w:r>
          </w:p>
          <w:p w:rsidR="003C0DE8" w:rsidRPr="004934BB" w:rsidRDefault="003C0DE8" w:rsidP="00F7640A">
            <w:pPr>
              <w:rPr>
                <w:sz w:val="20"/>
                <w:szCs w:val="20"/>
              </w:rPr>
            </w:pPr>
          </w:p>
        </w:tc>
      </w:tr>
      <w:tr w:rsidR="009D5C43" w:rsidRPr="004934BB">
        <w:tc>
          <w:tcPr>
            <w:tcW w:w="4785" w:type="dxa"/>
          </w:tcPr>
          <w:p w:rsidR="009D5C43" w:rsidRPr="004934BB" w:rsidRDefault="0032536D" w:rsidP="00B677B7">
            <w:pPr>
              <w:tabs>
                <w:tab w:val="right" w:pos="3960"/>
              </w:tabs>
              <w:spacing w:before="360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0A51B7">
              <w:rPr>
                <w:sz w:val="20"/>
                <w:szCs w:val="20"/>
                <w:u w:val="single"/>
              </w:rPr>
              <w:t>________________</w:t>
            </w:r>
            <w:r w:rsidR="007D1764" w:rsidRPr="004934BB">
              <w:rPr>
                <w:sz w:val="20"/>
                <w:szCs w:val="20"/>
              </w:rPr>
              <w:fldChar w:fldCharType="begin"/>
            </w:r>
            <w:r w:rsidR="004315B3">
              <w:rPr>
                <w:sz w:val="20"/>
                <w:szCs w:val="20"/>
              </w:rPr>
              <w:instrText xml:space="preserve"> QUOTE "Куропатов А. И." </w:instrText>
            </w:r>
            <w:r w:rsidR="007D1764" w:rsidRPr="004934BB">
              <w:rPr>
                <w:sz w:val="20"/>
                <w:szCs w:val="20"/>
              </w:rPr>
              <w:fldChar w:fldCharType="separate"/>
            </w:r>
            <w:r w:rsidR="004315B3">
              <w:rPr>
                <w:sz w:val="20"/>
                <w:szCs w:val="20"/>
              </w:rPr>
              <w:t>Куропатов</w:t>
            </w:r>
            <w:proofErr w:type="spellEnd"/>
            <w:r w:rsidR="004315B3">
              <w:rPr>
                <w:sz w:val="20"/>
                <w:szCs w:val="20"/>
              </w:rPr>
              <w:t xml:space="preserve"> </w:t>
            </w:r>
            <w:r w:rsidR="00705D0C">
              <w:rPr>
                <w:sz w:val="20"/>
                <w:szCs w:val="20"/>
              </w:rPr>
              <w:t xml:space="preserve"> </w:t>
            </w:r>
            <w:r w:rsidR="004315B3">
              <w:rPr>
                <w:sz w:val="20"/>
                <w:szCs w:val="20"/>
              </w:rPr>
              <w:t>А. И.</w:t>
            </w:r>
            <w:r w:rsidR="007D1764" w:rsidRPr="00493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</w:tcPr>
          <w:p w:rsidR="009D5C43" w:rsidRPr="004934BB" w:rsidRDefault="006B4279" w:rsidP="000A51B7">
            <w:pPr>
              <w:tabs>
                <w:tab w:val="right" w:pos="4570"/>
              </w:tabs>
              <w:spacing w:before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_</w:t>
            </w:r>
            <w:r w:rsidR="00F7640A">
              <w:rPr>
                <w:sz w:val="20"/>
                <w:szCs w:val="20"/>
                <w:u w:val="single"/>
              </w:rPr>
              <w:t>________________</w:t>
            </w:r>
            <w:r w:rsidR="000C49A5">
              <w:rPr>
                <w:sz w:val="20"/>
                <w:szCs w:val="20"/>
                <w:u w:val="single"/>
              </w:rPr>
              <w:t>______</w:t>
            </w:r>
            <w:r w:rsidR="004C4ECE">
              <w:rPr>
                <w:sz w:val="20"/>
                <w:szCs w:val="20"/>
                <w:u w:val="single"/>
              </w:rPr>
              <w:t>Колесников</w:t>
            </w:r>
            <w:proofErr w:type="spellEnd"/>
            <w:r w:rsidR="004C4ECE">
              <w:rPr>
                <w:sz w:val="20"/>
                <w:szCs w:val="20"/>
                <w:u w:val="single"/>
              </w:rPr>
              <w:t xml:space="preserve"> С. А.</w:t>
            </w:r>
          </w:p>
        </w:tc>
      </w:tr>
    </w:tbl>
    <w:p w:rsidR="003A33DD" w:rsidRPr="004934BB" w:rsidRDefault="003A33DD" w:rsidP="002B45CC">
      <w:pPr>
        <w:rPr>
          <w:sz w:val="20"/>
          <w:szCs w:val="20"/>
        </w:rPr>
      </w:pPr>
    </w:p>
    <w:sectPr w:rsidR="003A33DD" w:rsidRPr="004934BB" w:rsidSect="000A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EC" w:rsidRDefault="003E60EC">
      <w:r>
        <w:separator/>
      </w:r>
    </w:p>
  </w:endnote>
  <w:endnote w:type="continuationSeparator" w:id="0">
    <w:p w:rsidR="003E60EC" w:rsidRDefault="003E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EC" w:rsidRDefault="003E60EC">
      <w:r>
        <w:separator/>
      </w:r>
    </w:p>
  </w:footnote>
  <w:footnote w:type="continuationSeparator" w:id="0">
    <w:p w:rsidR="003E60EC" w:rsidRDefault="003E6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E1"/>
    <w:rsid w:val="00001253"/>
    <w:rsid w:val="000209FC"/>
    <w:rsid w:val="0003609B"/>
    <w:rsid w:val="00042652"/>
    <w:rsid w:val="00046939"/>
    <w:rsid w:val="00050EC2"/>
    <w:rsid w:val="00056E81"/>
    <w:rsid w:val="0006000C"/>
    <w:rsid w:val="00063BE1"/>
    <w:rsid w:val="000640E8"/>
    <w:rsid w:val="0007298A"/>
    <w:rsid w:val="00072DF2"/>
    <w:rsid w:val="00083FA3"/>
    <w:rsid w:val="00091A2C"/>
    <w:rsid w:val="000A093A"/>
    <w:rsid w:val="000A3D69"/>
    <w:rsid w:val="000A51B7"/>
    <w:rsid w:val="000C49A5"/>
    <w:rsid w:val="000D797F"/>
    <w:rsid w:val="000E1B74"/>
    <w:rsid w:val="000E3DAA"/>
    <w:rsid w:val="000F6FA9"/>
    <w:rsid w:val="00107827"/>
    <w:rsid w:val="00116C53"/>
    <w:rsid w:val="0012143A"/>
    <w:rsid w:val="00131165"/>
    <w:rsid w:val="00150443"/>
    <w:rsid w:val="00153A84"/>
    <w:rsid w:val="0016036B"/>
    <w:rsid w:val="00167602"/>
    <w:rsid w:val="00177E27"/>
    <w:rsid w:val="00186BE5"/>
    <w:rsid w:val="00195E20"/>
    <w:rsid w:val="00196749"/>
    <w:rsid w:val="001A1EAF"/>
    <w:rsid w:val="001A3305"/>
    <w:rsid w:val="001A6CC7"/>
    <w:rsid w:val="001B2454"/>
    <w:rsid w:val="001B3543"/>
    <w:rsid w:val="001B4540"/>
    <w:rsid w:val="001B4983"/>
    <w:rsid w:val="001C309B"/>
    <w:rsid w:val="001D0135"/>
    <w:rsid w:val="001D2ACD"/>
    <w:rsid w:val="001D665E"/>
    <w:rsid w:val="001E2439"/>
    <w:rsid w:val="001E3528"/>
    <w:rsid w:val="001E57F4"/>
    <w:rsid w:val="001F3BFD"/>
    <w:rsid w:val="00201575"/>
    <w:rsid w:val="00202F6B"/>
    <w:rsid w:val="00207BAA"/>
    <w:rsid w:val="00210CDD"/>
    <w:rsid w:val="00212E81"/>
    <w:rsid w:val="00226144"/>
    <w:rsid w:val="002275DC"/>
    <w:rsid w:val="002371A9"/>
    <w:rsid w:val="00241AEC"/>
    <w:rsid w:val="00250C18"/>
    <w:rsid w:val="00260C66"/>
    <w:rsid w:val="00271C57"/>
    <w:rsid w:val="00283ACF"/>
    <w:rsid w:val="002872A0"/>
    <w:rsid w:val="002916E1"/>
    <w:rsid w:val="00293289"/>
    <w:rsid w:val="00296322"/>
    <w:rsid w:val="002B45CC"/>
    <w:rsid w:val="002C3258"/>
    <w:rsid w:val="002E358B"/>
    <w:rsid w:val="002E6146"/>
    <w:rsid w:val="002F0245"/>
    <w:rsid w:val="00306FF0"/>
    <w:rsid w:val="00312FFB"/>
    <w:rsid w:val="00321E9F"/>
    <w:rsid w:val="00324D31"/>
    <w:rsid w:val="00324DBF"/>
    <w:rsid w:val="0032536D"/>
    <w:rsid w:val="003274A3"/>
    <w:rsid w:val="003335D4"/>
    <w:rsid w:val="0034313D"/>
    <w:rsid w:val="003545DF"/>
    <w:rsid w:val="003648F5"/>
    <w:rsid w:val="00372D24"/>
    <w:rsid w:val="0037426D"/>
    <w:rsid w:val="00375DA9"/>
    <w:rsid w:val="00384002"/>
    <w:rsid w:val="00394E46"/>
    <w:rsid w:val="003A0BDE"/>
    <w:rsid w:val="003A33DD"/>
    <w:rsid w:val="003B2A5D"/>
    <w:rsid w:val="003B4FEC"/>
    <w:rsid w:val="003C0DE8"/>
    <w:rsid w:val="003C1D07"/>
    <w:rsid w:val="003C2921"/>
    <w:rsid w:val="003D5BD5"/>
    <w:rsid w:val="003E60EC"/>
    <w:rsid w:val="00400BE6"/>
    <w:rsid w:val="0040474A"/>
    <w:rsid w:val="00405F70"/>
    <w:rsid w:val="00411BB2"/>
    <w:rsid w:val="00412C75"/>
    <w:rsid w:val="00416642"/>
    <w:rsid w:val="00417CF9"/>
    <w:rsid w:val="00423E35"/>
    <w:rsid w:val="004315B3"/>
    <w:rsid w:val="00436207"/>
    <w:rsid w:val="004473B6"/>
    <w:rsid w:val="004534CD"/>
    <w:rsid w:val="00455C3B"/>
    <w:rsid w:val="004705AE"/>
    <w:rsid w:val="004934BB"/>
    <w:rsid w:val="004A5FE2"/>
    <w:rsid w:val="004B4DE9"/>
    <w:rsid w:val="004C4ECE"/>
    <w:rsid w:val="004D6C72"/>
    <w:rsid w:val="004E2135"/>
    <w:rsid w:val="004E4909"/>
    <w:rsid w:val="004E5C5E"/>
    <w:rsid w:val="004F215C"/>
    <w:rsid w:val="00500616"/>
    <w:rsid w:val="005034C8"/>
    <w:rsid w:val="005056A1"/>
    <w:rsid w:val="00514235"/>
    <w:rsid w:val="00526AB2"/>
    <w:rsid w:val="0053309C"/>
    <w:rsid w:val="00533D19"/>
    <w:rsid w:val="00545CAD"/>
    <w:rsid w:val="00550887"/>
    <w:rsid w:val="00554138"/>
    <w:rsid w:val="00556CA1"/>
    <w:rsid w:val="00564985"/>
    <w:rsid w:val="0057345B"/>
    <w:rsid w:val="00575577"/>
    <w:rsid w:val="0058005E"/>
    <w:rsid w:val="00591505"/>
    <w:rsid w:val="005936F8"/>
    <w:rsid w:val="00593B19"/>
    <w:rsid w:val="005C1B80"/>
    <w:rsid w:val="005C355A"/>
    <w:rsid w:val="005D65AC"/>
    <w:rsid w:val="005E0A2E"/>
    <w:rsid w:val="005E3111"/>
    <w:rsid w:val="005E3791"/>
    <w:rsid w:val="005F3BFB"/>
    <w:rsid w:val="005F7CDA"/>
    <w:rsid w:val="00611EE8"/>
    <w:rsid w:val="00612EF4"/>
    <w:rsid w:val="00614593"/>
    <w:rsid w:val="0061636B"/>
    <w:rsid w:val="0063124F"/>
    <w:rsid w:val="006424D1"/>
    <w:rsid w:val="00642652"/>
    <w:rsid w:val="00644F43"/>
    <w:rsid w:val="00657121"/>
    <w:rsid w:val="00673937"/>
    <w:rsid w:val="00682332"/>
    <w:rsid w:val="006B2515"/>
    <w:rsid w:val="006B4279"/>
    <w:rsid w:val="006C11E3"/>
    <w:rsid w:val="006C209C"/>
    <w:rsid w:val="006C3217"/>
    <w:rsid w:val="006C35E7"/>
    <w:rsid w:val="006E247B"/>
    <w:rsid w:val="00705D0C"/>
    <w:rsid w:val="007140EA"/>
    <w:rsid w:val="00717A39"/>
    <w:rsid w:val="00747C49"/>
    <w:rsid w:val="00760BA3"/>
    <w:rsid w:val="007762F1"/>
    <w:rsid w:val="00780752"/>
    <w:rsid w:val="007927AB"/>
    <w:rsid w:val="00796E51"/>
    <w:rsid w:val="007B73FC"/>
    <w:rsid w:val="007B78AA"/>
    <w:rsid w:val="007D1764"/>
    <w:rsid w:val="007D7FD0"/>
    <w:rsid w:val="007E4ED1"/>
    <w:rsid w:val="007E6633"/>
    <w:rsid w:val="007F11FD"/>
    <w:rsid w:val="00804FB5"/>
    <w:rsid w:val="00806F80"/>
    <w:rsid w:val="00807C46"/>
    <w:rsid w:val="00820336"/>
    <w:rsid w:val="0082233F"/>
    <w:rsid w:val="00832F43"/>
    <w:rsid w:val="00836F05"/>
    <w:rsid w:val="00843DD4"/>
    <w:rsid w:val="0084697D"/>
    <w:rsid w:val="008521F1"/>
    <w:rsid w:val="0086396A"/>
    <w:rsid w:val="008655BE"/>
    <w:rsid w:val="00865CBA"/>
    <w:rsid w:val="00881E18"/>
    <w:rsid w:val="0088700A"/>
    <w:rsid w:val="00892102"/>
    <w:rsid w:val="008A0D4F"/>
    <w:rsid w:val="008B03E6"/>
    <w:rsid w:val="008B1221"/>
    <w:rsid w:val="008C77BE"/>
    <w:rsid w:val="008E226C"/>
    <w:rsid w:val="008F5FCF"/>
    <w:rsid w:val="008F6CC2"/>
    <w:rsid w:val="008F7B78"/>
    <w:rsid w:val="009064B3"/>
    <w:rsid w:val="009162B7"/>
    <w:rsid w:val="00927092"/>
    <w:rsid w:val="00927BAA"/>
    <w:rsid w:val="0094033C"/>
    <w:rsid w:val="00945013"/>
    <w:rsid w:val="00947C9C"/>
    <w:rsid w:val="00960C42"/>
    <w:rsid w:val="00975FF7"/>
    <w:rsid w:val="0097724D"/>
    <w:rsid w:val="00980BB1"/>
    <w:rsid w:val="00995AF6"/>
    <w:rsid w:val="009A3A60"/>
    <w:rsid w:val="009A41FA"/>
    <w:rsid w:val="009B195F"/>
    <w:rsid w:val="009B369A"/>
    <w:rsid w:val="009D5C43"/>
    <w:rsid w:val="009E0181"/>
    <w:rsid w:val="009F1468"/>
    <w:rsid w:val="009F1812"/>
    <w:rsid w:val="009F33B0"/>
    <w:rsid w:val="009F33F4"/>
    <w:rsid w:val="009F4240"/>
    <w:rsid w:val="00A27098"/>
    <w:rsid w:val="00A347B1"/>
    <w:rsid w:val="00A357F8"/>
    <w:rsid w:val="00A53BA0"/>
    <w:rsid w:val="00A61209"/>
    <w:rsid w:val="00A6666E"/>
    <w:rsid w:val="00A73CF4"/>
    <w:rsid w:val="00A93051"/>
    <w:rsid w:val="00AA30A2"/>
    <w:rsid w:val="00AA5E0E"/>
    <w:rsid w:val="00AA6943"/>
    <w:rsid w:val="00AB40C2"/>
    <w:rsid w:val="00AC06FC"/>
    <w:rsid w:val="00AD29AC"/>
    <w:rsid w:val="00AE5D4B"/>
    <w:rsid w:val="00B00610"/>
    <w:rsid w:val="00B02A6D"/>
    <w:rsid w:val="00B0325D"/>
    <w:rsid w:val="00B07AC1"/>
    <w:rsid w:val="00B12DBE"/>
    <w:rsid w:val="00B16966"/>
    <w:rsid w:val="00B213EA"/>
    <w:rsid w:val="00B24293"/>
    <w:rsid w:val="00B316E6"/>
    <w:rsid w:val="00B32802"/>
    <w:rsid w:val="00B46753"/>
    <w:rsid w:val="00B677B7"/>
    <w:rsid w:val="00B70D2B"/>
    <w:rsid w:val="00B91087"/>
    <w:rsid w:val="00BA2D5C"/>
    <w:rsid w:val="00BB086B"/>
    <w:rsid w:val="00BB5382"/>
    <w:rsid w:val="00BB77EC"/>
    <w:rsid w:val="00BC4403"/>
    <w:rsid w:val="00BC5C8B"/>
    <w:rsid w:val="00BD212B"/>
    <w:rsid w:val="00BD3E73"/>
    <w:rsid w:val="00BE509F"/>
    <w:rsid w:val="00BE6AF3"/>
    <w:rsid w:val="00BF4471"/>
    <w:rsid w:val="00C02E78"/>
    <w:rsid w:val="00C105E3"/>
    <w:rsid w:val="00C274E2"/>
    <w:rsid w:val="00C308D8"/>
    <w:rsid w:val="00C369E6"/>
    <w:rsid w:val="00C4740F"/>
    <w:rsid w:val="00C53277"/>
    <w:rsid w:val="00C6187E"/>
    <w:rsid w:val="00C73EA6"/>
    <w:rsid w:val="00CA36A8"/>
    <w:rsid w:val="00CD0523"/>
    <w:rsid w:val="00CF3085"/>
    <w:rsid w:val="00CF7E39"/>
    <w:rsid w:val="00D14E39"/>
    <w:rsid w:val="00D1519D"/>
    <w:rsid w:val="00D20C79"/>
    <w:rsid w:val="00D54965"/>
    <w:rsid w:val="00D64365"/>
    <w:rsid w:val="00D77A42"/>
    <w:rsid w:val="00D801E6"/>
    <w:rsid w:val="00D815C3"/>
    <w:rsid w:val="00D84690"/>
    <w:rsid w:val="00D876EA"/>
    <w:rsid w:val="00D939CB"/>
    <w:rsid w:val="00D94E5E"/>
    <w:rsid w:val="00DA206B"/>
    <w:rsid w:val="00DB2AC1"/>
    <w:rsid w:val="00DB6EB0"/>
    <w:rsid w:val="00DB7978"/>
    <w:rsid w:val="00DC555A"/>
    <w:rsid w:val="00DD6D6C"/>
    <w:rsid w:val="00DF425C"/>
    <w:rsid w:val="00E12280"/>
    <w:rsid w:val="00E2559C"/>
    <w:rsid w:val="00E25FEB"/>
    <w:rsid w:val="00E32379"/>
    <w:rsid w:val="00E409B9"/>
    <w:rsid w:val="00E67776"/>
    <w:rsid w:val="00E723E3"/>
    <w:rsid w:val="00E727DD"/>
    <w:rsid w:val="00E82951"/>
    <w:rsid w:val="00E91B47"/>
    <w:rsid w:val="00E93924"/>
    <w:rsid w:val="00EA4D7B"/>
    <w:rsid w:val="00EB1B01"/>
    <w:rsid w:val="00EB6E28"/>
    <w:rsid w:val="00EC30C5"/>
    <w:rsid w:val="00ED13E1"/>
    <w:rsid w:val="00ED403D"/>
    <w:rsid w:val="00ED5863"/>
    <w:rsid w:val="00EF42BF"/>
    <w:rsid w:val="00F0352F"/>
    <w:rsid w:val="00F15A51"/>
    <w:rsid w:val="00F43A07"/>
    <w:rsid w:val="00F468BA"/>
    <w:rsid w:val="00F626B1"/>
    <w:rsid w:val="00F75BB4"/>
    <w:rsid w:val="00F7640A"/>
    <w:rsid w:val="00F835F3"/>
    <w:rsid w:val="00FA4F0F"/>
    <w:rsid w:val="00FA68CD"/>
    <w:rsid w:val="00FB13E1"/>
    <w:rsid w:val="00FC3921"/>
    <w:rsid w:val="00FD4F53"/>
    <w:rsid w:val="00FD5755"/>
    <w:rsid w:val="00FE63DE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">
    <w:name w:val="head0"/>
    <w:basedOn w:val="a"/>
    <w:autoRedefine/>
    <w:rsid w:val="00AB40C2"/>
    <w:pPr>
      <w:spacing w:before="240" w:after="120"/>
      <w:jc w:val="center"/>
    </w:pPr>
  </w:style>
  <w:style w:type="paragraph" w:customStyle="1" w:styleId="body0">
    <w:name w:val="body0"/>
    <w:basedOn w:val="a"/>
    <w:autoRedefine/>
    <w:rsid w:val="009F1468"/>
    <w:pPr>
      <w:ind w:firstLine="709"/>
      <w:jc w:val="both"/>
    </w:pPr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customStyle="1" w:styleId="Style3">
    <w:name w:val="Style3"/>
    <w:basedOn w:val="a"/>
    <w:uiPriority w:val="99"/>
    <w:rsid w:val="00C5327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532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C53277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AB4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2E3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3D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D1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3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D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02AE-B018-425F-A517-3163CFFD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Отправитель</vt:lpstr>
    </vt:vector>
  </TitlesOfParts>
  <Company>ProVision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Отправитель</dc:title>
  <dc:subject/>
  <dc:creator>User</dc:creator>
  <cp:keywords/>
  <dc:description/>
  <cp:lastModifiedBy>User</cp:lastModifiedBy>
  <cp:revision>4</cp:revision>
  <cp:lastPrinted>2015-10-14T11:14:00Z</cp:lastPrinted>
  <dcterms:created xsi:type="dcterms:W3CDTF">2015-10-21T12:55:00Z</dcterms:created>
  <dcterms:modified xsi:type="dcterms:W3CDTF">2016-03-09T10:52:00Z</dcterms:modified>
</cp:coreProperties>
</file>